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DB490B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DB490B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6E6B5EE" w14:textId="249C4BF5" w:rsidR="00055B08" w:rsidRPr="009D5774" w:rsidRDefault="001316DA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D1F26">
        <w:rPr>
          <w:rFonts w:ascii="Times New Roman" w:hAnsi="Times New Roman"/>
          <w:b/>
          <w:sz w:val="28"/>
          <w:szCs w:val="28"/>
        </w:rPr>
        <w:t>Департамент</w:t>
      </w:r>
      <w:r w:rsidR="002E1FF7" w:rsidRPr="002D1F26">
        <w:rPr>
          <w:rFonts w:ascii="Times New Roman" w:hAnsi="Times New Roman"/>
          <w:b/>
          <w:sz w:val="28"/>
          <w:szCs w:val="28"/>
        </w:rPr>
        <w:t xml:space="preserve"> </w:t>
      </w:r>
      <w:r w:rsidRPr="002D1F26">
        <w:rPr>
          <w:rFonts w:ascii="Times New Roman" w:hAnsi="Times New Roman"/>
          <w:b/>
          <w:sz w:val="28"/>
          <w:szCs w:val="28"/>
        </w:rPr>
        <w:t>политологии</w:t>
      </w:r>
      <w:r w:rsidR="00055B08" w:rsidRPr="00055B08">
        <w:rPr>
          <w:rFonts w:ascii="Times New Roman" w:hAnsi="Times New Roman"/>
          <w:b/>
          <w:sz w:val="28"/>
          <w:szCs w:val="28"/>
        </w:rPr>
        <w:t xml:space="preserve"> </w:t>
      </w:r>
      <w:r w:rsidR="00055B08" w:rsidRPr="009D5774">
        <w:rPr>
          <w:rFonts w:ascii="Times New Roman" w:hAnsi="Times New Roman"/>
          <w:b/>
          <w:sz w:val="28"/>
          <w:szCs w:val="28"/>
        </w:rPr>
        <w:t>Факультет</w:t>
      </w:r>
      <w:r w:rsidR="00055B08">
        <w:rPr>
          <w:rFonts w:ascii="Times New Roman" w:hAnsi="Times New Roman"/>
          <w:b/>
          <w:sz w:val="28"/>
          <w:szCs w:val="28"/>
        </w:rPr>
        <w:t>а</w:t>
      </w:r>
      <w:r w:rsidR="00055B08" w:rsidRPr="009D5774">
        <w:rPr>
          <w:rFonts w:ascii="Times New Roman" w:hAnsi="Times New Roman"/>
          <w:b/>
          <w:sz w:val="28"/>
          <w:szCs w:val="28"/>
        </w:rPr>
        <w:t xml:space="preserve"> социальных наук и массовых коммуникаций</w:t>
      </w:r>
    </w:p>
    <w:p w14:paraId="3ED797B2" w14:textId="2BDE229C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FE36074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0F8255A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ABD8DB0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4F18848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14:paraId="21061451" w14:textId="77777777" w:rsidR="00DF1F1D" w:rsidRPr="00985908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</w:t>
      </w:r>
      <w:r w:rsidR="00745235">
        <w:rPr>
          <w:rFonts w:ascii="Times New Roman" w:hAnsi="Times New Roman"/>
          <w:b/>
          <w:sz w:val="32"/>
          <w:szCs w:val="32"/>
        </w:rPr>
        <w:t>.</w:t>
      </w:r>
    </w:p>
    <w:p w14:paraId="014618F5" w14:textId="77777777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93824F3" w14:textId="77777777" w:rsidR="0046585C" w:rsidRPr="0046585C" w:rsidRDefault="009D5774" w:rsidP="0050730B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Политический менеджмент</w:t>
      </w:r>
    </w:p>
    <w:p w14:paraId="79EE7616" w14:textId="77777777" w:rsidR="0046585C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352074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 w:rsidR="00A058B6"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2D2AE2BA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148B237" w14:textId="77777777" w:rsidR="001C2DD3" w:rsidRPr="009F4ED4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3CE9CE1C" w14:textId="76618838" w:rsidR="00DF1F1D" w:rsidRPr="00E67037" w:rsidRDefault="002D408B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41.03.04 Политология</w:t>
      </w:r>
      <w:r w:rsidR="00055B08">
        <w:rPr>
          <w:rFonts w:ascii="Times New Roman" w:hAnsi="Times New Roman"/>
          <w:sz w:val="28"/>
          <w:szCs w:val="28"/>
        </w:rPr>
        <w:t xml:space="preserve">, </w:t>
      </w:r>
      <w:r w:rsidR="00055B08" w:rsidRPr="00EA7D3B">
        <w:rPr>
          <w:rFonts w:ascii="Times New Roman" w:hAnsi="Times New Roman"/>
          <w:sz w:val="28"/>
          <w:szCs w:val="28"/>
        </w:rPr>
        <w:t>ОП «Политология»</w:t>
      </w:r>
    </w:p>
    <w:p w14:paraId="7094D1C0" w14:textId="77777777" w:rsidR="001C2DD3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83F9AD4" w14:textId="77777777" w:rsidR="001C2DD3" w:rsidRPr="005866F9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B237607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A73E187" w14:textId="1B1AB03A" w:rsidR="00985908" w:rsidRDefault="009859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9E759B7" w14:textId="77777777" w:rsidR="00055B08" w:rsidRDefault="00055B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4A9FE2F7" w14:textId="77777777" w:rsidR="00985908" w:rsidRDefault="00985908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2D2FF5C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9D5774">
        <w:rPr>
          <w:rFonts w:ascii="Times New Roman" w:hAnsi="Times New Roman"/>
          <w:b/>
          <w:caps/>
          <w:sz w:val="28"/>
          <w:szCs w:val="28"/>
        </w:rPr>
        <w:t xml:space="preserve"> 2021</w:t>
      </w:r>
    </w:p>
    <w:p w14:paraId="239B6043" w14:textId="77777777" w:rsidR="007E4584" w:rsidRDefault="007E458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AC8BD4A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4539AA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ED4F9C4" w14:textId="53E13CF8" w:rsidR="00055B08" w:rsidRPr="00DB490B" w:rsidRDefault="001316DA" w:rsidP="00055B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D1F26">
        <w:rPr>
          <w:rFonts w:ascii="Times New Roman" w:hAnsi="Times New Roman"/>
          <w:b/>
          <w:sz w:val="28"/>
          <w:szCs w:val="28"/>
        </w:rPr>
        <w:t xml:space="preserve">Департамент </w:t>
      </w:r>
      <w:r w:rsidR="00DF1F1D" w:rsidRPr="002D1F26">
        <w:rPr>
          <w:rFonts w:ascii="Times New Roman" w:hAnsi="Times New Roman"/>
          <w:b/>
          <w:sz w:val="28"/>
          <w:szCs w:val="28"/>
        </w:rPr>
        <w:t>политологи</w:t>
      </w:r>
      <w:r w:rsidRPr="002D1F26">
        <w:rPr>
          <w:rFonts w:ascii="Times New Roman" w:hAnsi="Times New Roman"/>
          <w:b/>
          <w:sz w:val="28"/>
          <w:szCs w:val="28"/>
        </w:rPr>
        <w:t>и</w:t>
      </w:r>
      <w:r w:rsidR="00055B08" w:rsidRPr="00055B08">
        <w:rPr>
          <w:rFonts w:ascii="Times New Roman" w:hAnsi="Times New Roman"/>
          <w:b/>
          <w:sz w:val="28"/>
          <w:szCs w:val="28"/>
        </w:rPr>
        <w:t xml:space="preserve"> </w:t>
      </w:r>
      <w:r w:rsidR="00055B08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41448287" w14:textId="6B7E9EE8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C505240" w14:textId="77777777" w:rsidR="00DF1F1D" w:rsidRPr="005866F9" w:rsidRDefault="00DF1F1D" w:rsidP="004539AA">
      <w:pPr>
        <w:tabs>
          <w:tab w:val="left" w:pos="709"/>
          <w:tab w:val="left" w:pos="993"/>
        </w:tabs>
        <w:ind w:firstLine="0"/>
        <w:rPr>
          <w:rFonts w:ascii="Times New Roman" w:hAnsi="Times New Roman"/>
          <w:sz w:val="28"/>
          <w:szCs w:val="28"/>
        </w:rPr>
      </w:pPr>
    </w:p>
    <w:p w14:paraId="30705FF4" w14:textId="1D135E64" w:rsidR="004539AA" w:rsidRPr="004539AA" w:rsidRDefault="00716694" w:rsidP="00716694">
      <w:pPr>
        <w:spacing w:line="36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="00E415AE">
        <w:rPr>
          <w:rFonts w:ascii="Times New Roman" w:hAnsi="Times New Roman"/>
          <w:b/>
          <w:bCs/>
          <w:sz w:val="28"/>
          <w:szCs w:val="28"/>
        </w:rPr>
        <w:t xml:space="preserve">                           </w:t>
      </w:r>
      <w:r w:rsidR="004539AA" w:rsidRPr="004539AA">
        <w:rPr>
          <w:rFonts w:ascii="Times New Roman" w:hAnsi="Times New Roman"/>
          <w:b/>
          <w:bCs/>
          <w:sz w:val="28"/>
          <w:szCs w:val="28"/>
        </w:rPr>
        <w:t>УТВЕРЖДАЮ</w:t>
      </w:r>
    </w:p>
    <w:p w14:paraId="37C54FAF" w14:textId="2082327D" w:rsidR="00E415AE" w:rsidRDefault="00716694" w:rsidP="00E415AE">
      <w:pPr>
        <w:spacing w:line="36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</w:t>
      </w:r>
      <w:r w:rsidR="00E415AE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E415AE" w:rsidRPr="00E415AE">
        <w:rPr>
          <w:rFonts w:ascii="Times New Roman" w:hAnsi="Times New Roman"/>
          <w:bCs/>
          <w:sz w:val="28"/>
          <w:szCs w:val="28"/>
        </w:rPr>
        <w:t>Прор</w:t>
      </w:r>
      <w:r w:rsidR="00AF7D84" w:rsidRPr="00E415AE">
        <w:rPr>
          <w:rFonts w:ascii="Times New Roman" w:hAnsi="Times New Roman"/>
          <w:bCs/>
          <w:sz w:val="28"/>
          <w:szCs w:val="28"/>
        </w:rPr>
        <w:t>ект</w:t>
      </w:r>
      <w:r w:rsidR="00E415AE">
        <w:rPr>
          <w:rFonts w:ascii="Times New Roman" w:hAnsi="Times New Roman"/>
          <w:bCs/>
          <w:sz w:val="28"/>
          <w:szCs w:val="28"/>
        </w:rPr>
        <w:t xml:space="preserve">ор                                                              </w:t>
      </w:r>
    </w:p>
    <w:p w14:paraId="621DF379" w14:textId="6CB5FFF9" w:rsidR="004539AA" w:rsidRPr="004539AA" w:rsidRDefault="00E415AE" w:rsidP="00716694">
      <w:pPr>
        <w:spacing w:line="36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по учебной и методической работе</w:t>
      </w:r>
    </w:p>
    <w:p w14:paraId="32124F03" w14:textId="1C017D78" w:rsidR="004539AA" w:rsidRPr="00E415AE" w:rsidRDefault="00E415AE" w:rsidP="004539AA">
      <w:pPr>
        <w:spacing w:line="360" w:lineRule="auto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E415AE">
        <w:rPr>
          <w:rFonts w:ascii="Times New Roman" w:hAnsi="Times New Roman"/>
          <w:bCs/>
          <w:sz w:val="28"/>
          <w:szCs w:val="28"/>
        </w:rPr>
        <w:t xml:space="preserve">              </w:t>
      </w:r>
      <w:r w:rsidR="00716694" w:rsidRPr="00E415AE">
        <w:rPr>
          <w:rFonts w:ascii="Times New Roman" w:hAnsi="Times New Roman"/>
          <w:bCs/>
          <w:sz w:val="28"/>
          <w:szCs w:val="28"/>
        </w:rPr>
        <w:t>_______</w:t>
      </w:r>
      <w:r w:rsidRPr="00E415AE">
        <w:rPr>
          <w:rFonts w:ascii="Times New Roman" w:hAnsi="Times New Roman"/>
          <w:bCs/>
          <w:sz w:val="28"/>
          <w:szCs w:val="28"/>
        </w:rPr>
        <w:t>_________</w:t>
      </w:r>
      <w:r w:rsidR="00667E30" w:rsidRPr="00E415AE">
        <w:rPr>
          <w:rFonts w:ascii="Times New Roman" w:hAnsi="Times New Roman"/>
          <w:bCs/>
          <w:sz w:val="28"/>
          <w:szCs w:val="28"/>
        </w:rPr>
        <w:t>_ Е.А.</w:t>
      </w:r>
      <w:r w:rsidRPr="00E415AE">
        <w:rPr>
          <w:rFonts w:ascii="Times New Roman" w:hAnsi="Times New Roman"/>
          <w:bCs/>
          <w:sz w:val="28"/>
          <w:szCs w:val="28"/>
        </w:rPr>
        <w:t xml:space="preserve"> Каменева</w:t>
      </w:r>
    </w:p>
    <w:p w14:paraId="036DE8B5" w14:textId="316FABAD" w:rsidR="002D1AB4" w:rsidRPr="004539AA" w:rsidRDefault="00E415AE" w:rsidP="00E415AE">
      <w:pPr>
        <w:spacing w:line="360" w:lineRule="auto"/>
        <w:contextualSpacing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</w:t>
      </w:r>
      <w:r w:rsidR="004539AA">
        <w:rPr>
          <w:rFonts w:ascii="Times New Roman" w:hAnsi="Times New Roman"/>
          <w:bCs/>
          <w:sz w:val="28"/>
          <w:szCs w:val="28"/>
        </w:rPr>
        <w:t>«</w:t>
      </w:r>
      <w:r w:rsidR="004539AA" w:rsidRPr="004539AA">
        <w:rPr>
          <w:rFonts w:ascii="Times New Roman" w:hAnsi="Times New Roman"/>
          <w:bCs/>
          <w:sz w:val="28"/>
          <w:szCs w:val="28"/>
        </w:rPr>
        <w:t>_</w:t>
      </w:r>
      <w:r w:rsidR="00667E30">
        <w:rPr>
          <w:rFonts w:ascii="Times New Roman" w:hAnsi="Times New Roman"/>
          <w:bCs/>
          <w:sz w:val="28"/>
          <w:szCs w:val="28"/>
        </w:rPr>
        <w:t>22</w:t>
      </w:r>
      <w:r w:rsidR="00F55782">
        <w:rPr>
          <w:rFonts w:ascii="Times New Roman" w:hAnsi="Times New Roman"/>
          <w:bCs/>
          <w:sz w:val="28"/>
          <w:szCs w:val="28"/>
        </w:rPr>
        <w:t>_</w:t>
      </w:r>
      <w:proofErr w:type="gramStart"/>
      <w:r w:rsidR="00F55782">
        <w:rPr>
          <w:rFonts w:ascii="Times New Roman" w:hAnsi="Times New Roman"/>
          <w:bCs/>
          <w:sz w:val="28"/>
          <w:szCs w:val="28"/>
        </w:rPr>
        <w:t>_</w:t>
      </w:r>
      <w:r w:rsidR="004539AA">
        <w:rPr>
          <w:rFonts w:ascii="Times New Roman" w:hAnsi="Times New Roman"/>
          <w:bCs/>
          <w:sz w:val="28"/>
          <w:szCs w:val="28"/>
        </w:rPr>
        <w:t>»</w:t>
      </w:r>
      <w:r w:rsidR="00AF7D84">
        <w:rPr>
          <w:rFonts w:ascii="Times New Roman" w:hAnsi="Times New Roman"/>
          <w:bCs/>
          <w:sz w:val="28"/>
          <w:szCs w:val="28"/>
        </w:rPr>
        <w:t>_</w:t>
      </w:r>
      <w:proofErr w:type="gramEnd"/>
      <w:r w:rsidR="00667E30">
        <w:rPr>
          <w:rFonts w:ascii="Times New Roman" w:hAnsi="Times New Roman"/>
          <w:bCs/>
          <w:sz w:val="28"/>
          <w:szCs w:val="28"/>
        </w:rPr>
        <w:t>декабря</w:t>
      </w:r>
      <w:r w:rsidR="00AF7D84">
        <w:rPr>
          <w:rFonts w:ascii="Times New Roman" w:hAnsi="Times New Roman"/>
          <w:bCs/>
          <w:sz w:val="28"/>
          <w:szCs w:val="28"/>
        </w:rPr>
        <w:t>__</w:t>
      </w:r>
      <w:r w:rsidR="004539AA" w:rsidRPr="004539AA">
        <w:rPr>
          <w:rFonts w:ascii="Times New Roman" w:hAnsi="Times New Roman"/>
          <w:bCs/>
          <w:sz w:val="28"/>
          <w:szCs w:val="28"/>
        </w:rPr>
        <w:t>_</w:t>
      </w:r>
      <w:r w:rsidR="00F55782">
        <w:rPr>
          <w:rFonts w:ascii="Times New Roman" w:hAnsi="Times New Roman"/>
          <w:bCs/>
          <w:sz w:val="28"/>
          <w:szCs w:val="28"/>
        </w:rPr>
        <w:t>_</w:t>
      </w:r>
      <w:r w:rsidR="00667E30">
        <w:rPr>
          <w:rFonts w:ascii="Times New Roman" w:hAnsi="Times New Roman"/>
          <w:bCs/>
          <w:sz w:val="28"/>
          <w:szCs w:val="28"/>
        </w:rPr>
        <w:t>___</w:t>
      </w:r>
      <w:r w:rsidR="007957F7">
        <w:rPr>
          <w:rFonts w:ascii="Times New Roman" w:hAnsi="Times New Roman"/>
          <w:bCs/>
          <w:sz w:val="28"/>
          <w:szCs w:val="28"/>
        </w:rPr>
        <w:t xml:space="preserve"> 2021</w:t>
      </w:r>
      <w:r w:rsidR="004539AA" w:rsidRPr="004539AA">
        <w:rPr>
          <w:rFonts w:ascii="Times New Roman" w:hAnsi="Times New Roman"/>
          <w:bCs/>
          <w:sz w:val="28"/>
          <w:szCs w:val="28"/>
        </w:rPr>
        <w:t xml:space="preserve"> г.</w:t>
      </w:r>
    </w:p>
    <w:p w14:paraId="2A85073A" w14:textId="77777777" w:rsidR="00DF1F1D" w:rsidRPr="005866F9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C72FAA3" w14:textId="77777777" w:rsidR="0046585C" w:rsidRPr="00985908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</w:t>
      </w:r>
      <w:r w:rsidR="0050730B">
        <w:rPr>
          <w:rFonts w:ascii="Times New Roman" w:hAnsi="Times New Roman"/>
          <w:b/>
          <w:sz w:val="32"/>
          <w:szCs w:val="32"/>
        </w:rPr>
        <w:t>.</w:t>
      </w:r>
    </w:p>
    <w:p w14:paraId="72060C63" w14:textId="77777777" w:rsidR="00985908" w:rsidRPr="00985908" w:rsidRDefault="00985908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D16359D" w14:textId="77777777" w:rsidR="0046585C" w:rsidRPr="0046585C" w:rsidRDefault="00796BC9" w:rsidP="0050730B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Политический менеджмент</w:t>
      </w:r>
    </w:p>
    <w:p w14:paraId="0813A76C" w14:textId="77777777" w:rsidR="0046585C" w:rsidRDefault="0046585C" w:rsidP="00C15A12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50A968C" w14:textId="77777777" w:rsidR="0046585C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 w:rsidR="002E1FF7"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323E8188" w14:textId="77777777" w:rsidR="0046585C" w:rsidRPr="009F4ED4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0C598937" w14:textId="03EB316F" w:rsidR="00E67037" w:rsidRPr="00EA7D3B" w:rsidRDefault="0046585C" w:rsidP="00E67037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41.03.04 П</w:t>
      </w:r>
      <w:r w:rsidR="002D408B">
        <w:rPr>
          <w:rFonts w:ascii="Times New Roman" w:hAnsi="Times New Roman"/>
          <w:sz w:val="28"/>
          <w:szCs w:val="28"/>
        </w:rPr>
        <w:t>олитология</w:t>
      </w:r>
      <w:r w:rsidR="00A644A0">
        <w:rPr>
          <w:rFonts w:ascii="Times New Roman" w:hAnsi="Times New Roman"/>
          <w:sz w:val="28"/>
          <w:szCs w:val="28"/>
        </w:rPr>
        <w:t>,</w:t>
      </w:r>
      <w:r w:rsidR="00E67037" w:rsidRPr="00E6703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67037" w:rsidRPr="00EA7D3B">
        <w:rPr>
          <w:rFonts w:ascii="Times New Roman" w:hAnsi="Times New Roman"/>
          <w:sz w:val="28"/>
          <w:szCs w:val="28"/>
        </w:rPr>
        <w:t>ОП «Политология»</w:t>
      </w:r>
    </w:p>
    <w:p w14:paraId="1CD97FD4" w14:textId="2A5136EF" w:rsidR="00D14644" w:rsidRPr="00E62B3A" w:rsidRDefault="00D14644" w:rsidP="00E415A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5F09A575" w14:textId="77777777" w:rsidR="0046585C" w:rsidRPr="00800EA3" w:rsidRDefault="0046585C" w:rsidP="00C15A12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101D5140" w14:textId="77777777" w:rsidR="00DF1F1D" w:rsidRPr="00800EA3" w:rsidRDefault="002B04C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Рекомендовано Ученым советом Ф</w:t>
      </w:r>
      <w:r w:rsidR="00DF1F1D" w:rsidRPr="00800EA3">
        <w:rPr>
          <w:rFonts w:ascii="Times New Roman" w:hAnsi="Times New Roman"/>
          <w:i/>
          <w:sz w:val="24"/>
          <w:szCs w:val="24"/>
        </w:rPr>
        <w:t>ак</w:t>
      </w:r>
      <w:r w:rsidR="00BC54CF">
        <w:rPr>
          <w:rFonts w:ascii="Times New Roman" w:hAnsi="Times New Roman"/>
          <w:i/>
          <w:sz w:val="24"/>
          <w:szCs w:val="24"/>
        </w:rPr>
        <w:t>ультета социальных наук и массовых коммуникаций</w:t>
      </w:r>
      <w:r w:rsidR="00DF1F1D" w:rsidRPr="00800EA3">
        <w:rPr>
          <w:rFonts w:ascii="Times New Roman" w:hAnsi="Times New Roman"/>
          <w:i/>
          <w:sz w:val="24"/>
          <w:szCs w:val="24"/>
        </w:rPr>
        <w:t xml:space="preserve"> </w:t>
      </w:r>
    </w:p>
    <w:p w14:paraId="4FC2AC43" w14:textId="17B2B1C0" w:rsidR="00DF1F1D" w:rsidRPr="00E415AE" w:rsidRDefault="002B04C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  <w:r w:rsidRPr="00E415AE">
        <w:rPr>
          <w:rFonts w:ascii="Times New Roman" w:hAnsi="Times New Roman"/>
          <w:i/>
          <w:sz w:val="24"/>
          <w:szCs w:val="24"/>
        </w:rPr>
        <w:t>(</w:t>
      </w:r>
      <w:r w:rsidR="00DF1F1D" w:rsidRPr="00E415AE">
        <w:rPr>
          <w:rFonts w:ascii="Times New Roman" w:hAnsi="Times New Roman"/>
          <w:i/>
          <w:sz w:val="24"/>
          <w:szCs w:val="24"/>
        </w:rPr>
        <w:t xml:space="preserve">протокол </w:t>
      </w:r>
      <w:r w:rsidR="00B92CA9" w:rsidRPr="00E415AE">
        <w:rPr>
          <w:rFonts w:ascii="Times New Roman" w:hAnsi="Times New Roman"/>
          <w:i/>
          <w:sz w:val="24"/>
          <w:szCs w:val="24"/>
        </w:rPr>
        <w:t>№</w:t>
      </w:r>
      <w:r w:rsidR="00E415AE" w:rsidRPr="00E415AE">
        <w:rPr>
          <w:rFonts w:ascii="Times New Roman" w:hAnsi="Times New Roman"/>
          <w:i/>
          <w:sz w:val="24"/>
          <w:szCs w:val="24"/>
        </w:rPr>
        <w:t xml:space="preserve"> 15</w:t>
      </w:r>
      <w:r w:rsidR="00DF1F1D" w:rsidRPr="00E415AE">
        <w:rPr>
          <w:rFonts w:ascii="Times New Roman" w:hAnsi="Times New Roman"/>
          <w:i/>
          <w:sz w:val="24"/>
          <w:szCs w:val="24"/>
        </w:rPr>
        <w:t xml:space="preserve"> от «</w:t>
      </w:r>
      <w:r w:rsidR="00E415AE" w:rsidRPr="00E415AE">
        <w:rPr>
          <w:rFonts w:ascii="Times New Roman" w:hAnsi="Times New Roman"/>
          <w:i/>
          <w:sz w:val="24"/>
          <w:szCs w:val="24"/>
        </w:rPr>
        <w:t>14</w:t>
      </w:r>
      <w:r w:rsidR="00DF1F1D" w:rsidRPr="00E415AE">
        <w:rPr>
          <w:rFonts w:ascii="Times New Roman" w:hAnsi="Times New Roman"/>
          <w:i/>
          <w:sz w:val="24"/>
          <w:szCs w:val="24"/>
        </w:rPr>
        <w:t>»</w:t>
      </w:r>
      <w:r w:rsidR="00B92CA9" w:rsidRPr="00E415AE">
        <w:rPr>
          <w:rFonts w:ascii="Times New Roman" w:hAnsi="Times New Roman"/>
          <w:i/>
          <w:sz w:val="24"/>
          <w:szCs w:val="24"/>
        </w:rPr>
        <w:t xml:space="preserve"> </w:t>
      </w:r>
      <w:r w:rsidR="00E415AE" w:rsidRPr="00E415AE">
        <w:rPr>
          <w:rFonts w:ascii="Times New Roman" w:hAnsi="Times New Roman"/>
          <w:i/>
          <w:sz w:val="24"/>
          <w:szCs w:val="24"/>
        </w:rPr>
        <w:t>декабря</w:t>
      </w:r>
      <w:r w:rsidR="00C40E24" w:rsidRPr="00E415AE">
        <w:rPr>
          <w:rFonts w:ascii="Times New Roman" w:hAnsi="Times New Roman"/>
          <w:i/>
          <w:sz w:val="24"/>
          <w:szCs w:val="24"/>
        </w:rPr>
        <w:t xml:space="preserve"> </w:t>
      </w:r>
      <w:r w:rsidR="00BC54CF" w:rsidRPr="00E415AE">
        <w:rPr>
          <w:rFonts w:ascii="Times New Roman" w:hAnsi="Times New Roman"/>
          <w:i/>
          <w:sz w:val="24"/>
          <w:szCs w:val="24"/>
        </w:rPr>
        <w:t>2021</w:t>
      </w:r>
      <w:r w:rsidR="00DF1F1D" w:rsidRPr="00E415AE">
        <w:rPr>
          <w:rFonts w:ascii="Times New Roman" w:hAnsi="Times New Roman"/>
          <w:i/>
          <w:sz w:val="24"/>
          <w:szCs w:val="24"/>
        </w:rPr>
        <w:t xml:space="preserve"> г.</w:t>
      </w:r>
      <w:r w:rsidRPr="00E415AE">
        <w:rPr>
          <w:rFonts w:ascii="Times New Roman" w:hAnsi="Times New Roman"/>
          <w:i/>
          <w:sz w:val="24"/>
          <w:szCs w:val="24"/>
        </w:rPr>
        <w:t>)</w:t>
      </w:r>
    </w:p>
    <w:p w14:paraId="7A576007" w14:textId="77777777" w:rsidR="00DF1F1D" w:rsidRPr="00E415AE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050BD6A5" w14:textId="43624FEF" w:rsidR="00DF1F1D" w:rsidRPr="00E415AE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  <w:r w:rsidRPr="00E415AE">
        <w:rPr>
          <w:rFonts w:ascii="Times New Roman" w:hAnsi="Times New Roman"/>
          <w:i/>
          <w:sz w:val="24"/>
          <w:szCs w:val="24"/>
        </w:rPr>
        <w:t xml:space="preserve">Одобрено </w:t>
      </w:r>
      <w:r w:rsidR="001316DA" w:rsidRPr="00E415AE">
        <w:rPr>
          <w:rFonts w:ascii="Times New Roman" w:hAnsi="Times New Roman"/>
          <w:i/>
          <w:sz w:val="24"/>
          <w:szCs w:val="24"/>
        </w:rPr>
        <w:t>Департаментом политологии</w:t>
      </w:r>
      <w:r w:rsidR="00BC54CF" w:rsidRPr="00E415AE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Hlk87443764"/>
      <w:r w:rsidR="00055B08" w:rsidRPr="00E415AE">
        <w:rPr>
          <w:rFonts w:ascii="Times New Roman" w:hAnsi="Times New Roman"/>
          <w:i/>
          <w:sz w:val="24"/>
          <w:szCs w:val="24"/>
        </w:rPr>
        <w:t>Факультета социальных наук и массовых коммуникаций</w:t>
      </w:r>
    </w:p>
    <w:bookmarkEnd w:id="0"/>
    <w:p w14:paraId="32363336" w14:textId="633F0501" w:rsidR="00641AD0" w:rsidRPr="00E415AE" w:rsidRDefault="002B04C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  <w:r w:rsidRPr="00E415AE">
        <w:rPr>
          <w:rFonts w:ascii="Times New Roman" w:hAnsi="Times New Roman"/>
          <w:i/>
          <w:sz w:val="24"/>
          <w:szCs w:val="24"/>
        </w:rPr>
        <w:t>(</w:t>
      </w:r>
      <w:r w:rsidR="00DF1F1D" w:rsidRPr="00E415AE">
        <w:rPr>
          <w:rFonts w:ascii="Times New Roman" w:hAnsi="Times New Roman"/>
          <w:i/>
          <w:sz w:val="24"/>
          <w:szCs w:val="24"/>
        </w:rPr>
        <w:t xml:space="preserve">протокол </w:t>
      </w:r>
      <w:r w:rsidR="00B92CA9" w:rsidRPr="00E415AE">
        <w:rPr>
          <w:rFonts w:ascii="Times New Roman" w:hAnsi="Times New Roman"/>
          <w:i/>
          <w:sz w:val="24"/>
          <w:szCs w:val="24"/>
        </w:rPr>
        <w:t xml:space="preserve">№ </w:t>
      </w:r>
      <w:r w:rsidR="00E415AE" w:rsidRPr="00E415AE">
        <w:rPr>
          <w:rFonts w:ascii="Times New Roman" w:hAnsi="Times New Roman"/>
          <w:i/>
          <w:sz w:val="24"/>
          <w:szCs w:val="24"/>
        </w:rPr>
        <w:t>05</w:t>
      </w:r>
      <w:r w:rsidR="00B92CA9" w:rsidRPr="00E415AE">
        <w:rPr>
          <w:rFonts w:ascii="Times New Roman" w:hAnsi="Times New Roman"/>
          <w:i/>
          <w:sz w:val="24"/>
          <w:szCs w:val="24"/>
        </w:rPr>
        <w:t xml:space="preserve"> </w:t>
      </w:r>
      <w:r w:rsidR="00E415AE" w:rsidRPr="00E415AE">
        <w:rPr>
          <w:rFonts w:ascii="Times New Roman" w:hAnsi="Times New Roman"/>
          <w:i/>
          <w:sz w:val="24"/>
          <w:szCs w:val="24"/>
        </w:rPr>
        <w:t>от «08» декабря</w:t>
      </w:r>
      <w:r w:rsidR="00BC54CF" w:rsidRPr="00E415AE">
        <w:rPr>
          <w:rFonts w:ascii="Times New Roman" w:hAnsi="Times New Roman"/>
          <w:i/>
          <w:sz w:val="24"/>
          <w:szCs w:val="24"/>
        </w:rPr>
        <w:t xml:space="preserve"> 2021</w:t>
      </w:r>
      <w:r w:rsidR="00623E3F" w:rsidRPr="00E415AE">
        <w:rPr>
          <w:rFonts w:ascii="Times New Roman" w:hAnsi="Times New Roman"/>
          <w:i/>
          <w:sz w:val="24"/>
          <w:szCs w:val="24"/>
        </w:rPr>
        <w:t xml:space="preserve"> г.</w:t>
      </w:r>
      <w:r w:rsidRPr="00E415AE">
        <w:rPr>
          <w:rFonts w:ascii="Times New Roman" w:hAnsi="Times New Roman"/>
          <w:i/>
          <w:sz w:val="24"/>
          <w:szCs w:val="24"/>
        </w:rPr>
        <w:t>)</w:t>
      </w:r>
    </w:p>
    <w:p w14:paraId="64576C17" w14:textId="77777777" w:rsidR="002B04CD" w:rsidRPr="00E415AE" w:rsidRDefault="002B04C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08DAA785" w14:textId="77777777" w:rsidR="00823CDB" w:rsidRDefault="00823CDB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475941C7" w14:textId="77777777" w:rsidR="00DF1F1D" w:rsidRPr="005866F9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BC54CF">
        <w:rPr>
          <w:rFonts w:ascii="Times New Roman" w:hAnsi="Times New Roman"/>
          <w:b/>
          <w:caps/>
          <w:sz w:val="28"/>
          <w:szCs w:val="28"/>
        </w:rPr>
        <w:t xml:space="preserve"> 2021</w:t>
      </w:r>
    </w:p>
    <w:p w14:paraId="463D4C6E" w14:textId="77777777" w:rsidR="002B04CD" w:rsidRDefault="002B04CD" w:rsidP="00C15A12">
      <w:pPr>
        <w:pStyle w:val="31"/>
        <w:tabs>
          <w:tab w:val="left" w:pos="709"/>
          <w:tab w:val="left" w:pos="993"/>
          <w:tab w:val="right" w:pos="9000"/>
        </w:tabs>
        <w:spacing w:after="0"/>
        <w:ind w:left="0" w:firstLine="340"/>
        <w:rPr>
          <w:b/>
          <w:color w:val="000000"/>
          <w:sz w:val="28"/>
          <w:szCs w:val="28"/>
        </w:rPr>
      </w:pPr>
    </w:p>
    <w:p w14:paraId="38A9E955" w14:textId="63F481B6" w:rsidR="002E1FF7" w:rsidRPr="00625FC4" w:rsidRDefault="002D1F26" w:rsidP="00D14644">
      <w:pPr>
        <w:pStyle w:val="31"/>
        <w:tabs>
          <w:tab w:val="left" w:pos="709"/>
          <w:tab w:val="left" w:pos="993"/>
        </w:tabs>
        <w:spacing w:after="0"/>
        <w:ind w:left="0"/>
        <w:rPr>
          <w:b/>
          <w:sz w:val="28"/>
          <w:szCs w:val="28"/>
        </w:rPr>
      </w:pPr>
      <w:r w:rsidRPr="00625FC4">
        <w:rPr>
          <w:b/>
          <w:sz w:val="28"/>
          <w:szCs w:val="28"/>
        </w:rPr>
        <w:lastRenderedPageBreak/>
        <w:t>УДК</w:t>
      </w:r>
      <w:r w:rsidR="00625FC4">
        <w:rPr>
          <w:b/>
          <w:sz w:val="28"/>
          <w:szCs w:val="28"/>
        </w:rPr>
        <w:t xml:space="preserve"> 32.019.5, 324, 329.8</w:t>
      </w:r>
    </w:p>
    <w:p w14:paraId="7A019C00" w14:textId="179EB047" w:rsidR="002D1F26" w:rsidRPr="00625FC4" w:rsidRDefault="002D1F26" w:rsidP="00D14644">
      <w:pPr>
        <w:pStyle w:val="31"/>
        <w:tabs>
          <w:tab w:val="left" w:pos="709"/>
          <w:tab w:val="left" w:pos="993"/>
        </w:tabs>
        <w:spacing w:after="0"/>
        <w:ind w:left="0"/>
        <w:rPr>
          <w:b/>
          <w:sz w:val="28"/>
          <w:szCs w:val="28"/>
        </w:rPr>
      </w:pPr>
      <w:r w:rsidRPr="00625FC4">
        <w:rPr>
          <w:b/>
          <w:sz w:val="28"/>
          <w:szCs w:val="28"/>
        </w:rPr>
        <w:t>ББК</w:t>
      </w:r>
      <w:r w:rsidR="00625FC4">
        <w:rPr>
          <w:b/>
          <w:sz w:val="28"/>
          <w:szCs w:val="28"/>
        </w:rPr>
        <w:t xml:space="preserve"> 66</w:t>
      </w:r>
    </w:p>
    <w:p w14:paraId="696945C2" w14:textId="77F04603" w:rsidR="00DF1F1D" w:rsidRPr="009405CD" w:rsidRDefault="00DF1F1D" w:rsidP="00C15A12">
      <w:pPr>
        <w:pStyle w:val="31"/>
        <w:tabs>
          <w:tab w:val="left" w:pos="709"/>
          <w:tab w:val="left" w:pos="993"/>
        </w:tabs>
        <w:spacing w:after="0"/>
        <w:ind w:left="0" w:firstLine="340"/>
        <w:jc w:val="both"/>
        <w:rPr>
          <w:color w:val="FF0000"/>
          <w:sz w:val="28"/>
          <w:szCs w:val="28"/>
        </w:rPr>
      </w:pPr>
      <w:r w:rsidRPr="003E5061">
        <w:rPr>
          <w:b/>
          <w:i/>
          <w:sz w:val="24"/>
          <w:szCs w:val="24"/>
        </w:rPr>
        <w:t>Рецензент</w:t>
      </w:r>
      <w:r>
        <w:rPr>
          <w:b/>
          <w:i/>
          <w:sz w:val="24"/>
          <w:szCs w:val="24"/>
        </w:rPr>
        <w:t>ы</w:t>
      </w:r>
      <w:r w:rsidRPr="003E5061">
        <w:rPr>
          <w:b/>
          <w:i/>
          <w:sz w:val="24"/>
          <w:szCs w:val="24"/>
        </w:rPr>
        <w:t>:</w:t>
      </w:r>
      <w:r w:rsidR="00A058B6">
        <w:rPr>
          <w:b/>
          <w:i/>
          <w:sz w:val="24"/>
          <w:szCs w:val="24"/>
        </w:rPr>
        <w:t xml:space="preserve"> </w:t>
      </w:r>
      <w:r w:rsidR="00406DE1">
        <w:rPr>
          <w:b/>
          <w:sz w:val="24"/>
          <w:szCs w:val="24"/>
        </w:rPr>
        <w:t>С.В. Расторгуев</w:t>
      </w:r>
      <w:r w:rsidRPr="003E5061">
        <w:rPr>
          <w:b/>
          <w:sz w:val="24"/>
          <w:szCs w:val="24"/>
        </w:rPr>
        <w:t>,</w:t>
      </w:r>
      <w:r w:rsidR="00EB4D2A">
        <w:rPr>
          <w:b/>
          <w:sz w:val="24"/>
          <w:szCs w:val="24"/>
        </w:rPr>
        <w:t xml:space="preserve"> </w:t>
      </w:r>
      <w:r w:rsidR="0058735A" w:rsidRPr="0058735A">
        <w:rPr>
          <w:sz w:val="24"/>
          <w:szCs w:val="24"/>
        </w:rPr>
        <w:t>профессор</w:t>
      </w:r>
      <w:r w:rsidR="00EB4D2A">
        <w:rPr>
          <w:sz w:val="24"/>
          <w:szCs w:val="24"/>
        </w:rPr>
        <w:t xml:space="preserve"> </w:t>
      </w:r>
      <w:r w:rsidR="001316DA">
        <w:rPr>
          <w:sz w:val="24"/>
          <w:szCs w:val="24"/>
        </w:rPr>
        <w:t>Департамента политологии</w:t>
      </w:r>
      <w:r w:rsidR="00C40E24">
        <w:rPr>
          <w:sz w:val="24"/>
          <w:szCs w:val="24"/>
        </w:rPr>
        <w:t xml:space="preserve"> </w:t>
      </w:r>
      <w:r w:rsidR="00055B08">
        <w:rPr>
          <w:sz w:val="24"/>
          <w:szCs w:val="24"/>
        </w:rPr>
        <w:t>Ф</w:t>
      </w:r>
      <w:r w:rsidR="00BC54CF">
        <w:rPr>
          <w:sz w:val="24"/>
          <w:szCs w:val="24"/>
        </w:rPr>
        <w:t xml:space="preserve">акультета социальных наук </w:t>
      </w:r>
      <w:r w:rsidR="00C40E24">
        <w:rPr>
          <w:sz w:val="24"/>
          <w:szCs w:val="24"/>
        </w:rPr>
        <w:t>и массовых коммуникаций</w:t>
      </w:r>
      <w:r w:rsidR="00406DE1">
        <w:rPr>
          <w:sz w:val="24"/>
          <w:szCs w:val="24"/>
        </w:rPr>
        <w:t>, доктор политических</w:t>
      </w:r>
      <w:r>
        <w:rPr>
          <w:sz w:val="24"/>
          <w:szCs w:val="24"/>
        </w:rPr>
        <w:t xml:space="preserve"> наук</w:t>
      </w:r>
      <w:r w:rsidRPr="003E5061">
        <w:rPr>
          <w:sz w:val="24"/>
          <w:szCs w:val="24"/>
        </w:rPr>
        <w:t>;</w:t>
      </w:r>
      <w:r w:rsidR="00A058B6">
        <w:rPr>
          <w:sz w:val="24"/>
          <w:szCs w:val="24"/>
        </w:rPr>
        <w:t xml:space="preserve"> </w:t>
      </w:r>
      <w:r w:rsidR="00EA7D3B">
        <w:rPr>
          <w:b/>
          <w:sz w:val="24"/>
          <w:szCs w:val="24"/>
        </w:rPr>
        <w:t>Р.В. Па</w:t>
      </w:r>
      <w:r w:rsidR="0013082B">
        <w:rPr>
          <w:b/>
          <w:sz w:val="24"/>
          <w:szCs w:val="24"/>
        </w:rPr>
        <w:t>рма</w:t>
      </w:r>
      <w:r>
        <w:rPr>
          <w:sz w:val="24"/>
          <w:szCs w:val="24"/>
        </w:rPr>
        <w:t>,</w:t>
      </w:r>
      <w:r w:rsidR="0013082B">
        <w:rPr>
          <w:sz w:val="24"/>
          <w:szCs w:val="24"/>
        </w:rPr>
        <w:t xml:space="preserve"> доцент Департамента политологии</w:t>
      </w:r>
      <w:r w:rsidR="00C40E24">
        <w:rPr>
          <w:sz w:val="24"/>
          <w:szCs w:val="24"/>
        </w:rPr>
        <w:t xml:space="preserve"> </w:t>
      </w:r>
      <w:r w:rsidR="00055B08">
        <w:rPr>
          <w:sz w:val="24"/>
          <w:szCs w:val="24"/>
        </w:rPr>
        <w:t>Ф</w:t>
      </w:r>
      <w:r w:rsidR="00BC54CF">
        <w:rPr>
          <w:sz w:val="24"/>
          <w:szCs w:val="24"/>
        </w:rPr>
        <w:t xml:space="preserve">акультета социальных наук </w:t>
      </w:r>
      <w:r w:rsidR="00C40E24">
        <w:rPr>
          <w:sz w:val="24"/>
          <w:szCs w:val="24"/>
        </w:rPr>
        <w:t>и массовых коммуникаций</w:t>
      </w:r>
      <w:r w:rsidR="0013082B">
        <w:rPr>
          <w:sz w:val="24"/>
          <w:szCs w:val="24"/>
        </w:rPr>
        <w:t>, кандидат политических наук</w:t>
      </w:r>
      <w:r w:rsidRPr="009405CD">
        <w:rPr>
          <w:sz w:val="24"/>
          <w:szCs w:val="24"/>
        </w:rPr>
        <w:t>.</w:t>
      </w:r>
    </w:p>
    <w:p w14:paraId="06A60231" w14:textId="77777777" w:rsidR="00DF1F1D" w:rsidRPr="0013082B" w:rsidRDefault="00DF1F1D" w:rsidP="00C15A12">
      <w:pPr>
        <w:pStyle w:val="31"/>
        <w:tabs>
          <w:tab w:val="left" w:pos="709"/>
          <w:tab w:val="left" w:pos="993"/>
        </w:tabs>
        <w:spacing w:after="0"/>
        <w:ind w:left="0" w:firstLine="340"/>
        <w:rPr>
          <w:color w:val="FF0000"/>
          <w:sz w:val="24"/>
          <w:szCs w:val="24"/>
        </w:rPr>
      </w:pPr>
    </w:p>
    <w:p w14:paraId="29AEB5B1" w14:textId="77777777" w:rsidR="00DF1F1D" w:rsidRPr="0013082B" w:rsidRDefault="00C40E24" w:rsidP="00C15A12">
      <w:pPr>
        <w:pStyle w:val="1"/>
        <w:tabs>
          <w:tab w:val="left" w:pos="709"/>
          <w:tab w:val="left" w:pos="993"/>
          <w:tab w:val="right" w:pos="9356"/>
        </w:tabs>
        <w:spacing w:before="0"/>
        <w:rPr>
          <w:rFonts w:ascii="Times New Roman" w:hAnsi="Times New Roman"/>
          <w:bCs w:val="0"/>
          <w:i/>
          <w:color w:val="auto"/>
          <w:sz w:val="24"/>
          <w:szCs w:val="24"/>
        </w:rPr>
      </w:pPr>
      <w:r>
        <w:rPr>
          <w:rFonts w:ascii="Times New Roman" w:hAnsi="Times New Roman"/>
          <w:bCs w:val="0"/>
          <w:color w:val="auto"/>
          <w:sz w:val="24"/>
          <w:szCs w:val="24"/>
        </w:rPr>
        <w:t>Д.А. Ежов</w:t>
      </w:r>
    </w:p>
    <w:p w14:paraId="15B15A26" w14:textId="55D354E5" w:rsidR="00055B08" w:rsidRPr="00EA7D3B" w:rsidRDefault="00BC54CF" w:rsidP="00055B08">
      <w:pPr>
        <w:tabs>
          <w:tab w:val="left" w:pos="709"/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Политический менеджмент</w:t>
      </w:r>
      <w:r w:rsidR="00623E3F" w:rsidRPr="00623E3F">
        <w:rPr>
          <w:rFonts w:ascii="Times New Roman" w:hAnsi="Times New Roman"/>
          <w:sz w:val="24"/>
          <w:szCs w:val="24"/>
        </w:rPr>
        <w:t xml:space="preserve">. Рабочая </w:t>
      </w:r>
      <w:r w:rsidR="002D408B">
        <w:rPr>
          <w:rFonts w:ascii="Times New Roman" w:hAnsi="Times New Roman"/>
          <w:sz w:val="24"/>
          <w:szCs w:val="24"/>
        </w:rPr>
        <w:t>программа дисциплины «</w:t>
      </w:r>
      <w:r>
        <w:rPr>
          <w:rFonts w:ascii="Times New Roman" w:hAnsi="Times New Roman"/>
          <w:sz w:val="24"/>
          <w:szCs w:val="24"/>
        </w:rPr>
        <w:t>Политический менеджмент</w:t>
      </w:r>
      <w:r w:rsidR="00623E3F" w:rsidRPr="00623E3F">
        <w:rPr>
          <w:rFonts w:ascii="Times New Roman" w:hAnsi="Times New Roman"/>
          <w:sz w:val="24"/>
          <w:szCs w:val="24"/>
        </w:rPr>
        <w:t>» / – М.: Финансовый университет, Депа</w:t>
      </w:r>
      <w:r w:rsidR="00F35E0E">
        <w:rPr>
          <w:rFonts w:ascii="Times New Roman" w:hAnsi="Times New Roman"/>
          <w:sz w:val="24"/>
          <w:szCs w:val="24"/>
        </w:rPr>
        <w:t>ртамент политологии</w:t>
      </w:r>
      <w:r w:rsidR="00055B08" w:rsidRPr="00EA7D3B">
        <w:rPr>
          <w:rFonts w:ascii="Times New Roman" w:hAnsi="Times New Roman"/>
          <w:sz w:val="24"/>
          <w:szCs w:val="24"/>
        </w:rPr>
        <w:t xml:space="preserve"> Факультета </w:t>
      </w:r>
    </w:p>
    <w:p w14:paraId="2E7D215E" w14:textId="0DD9A50E" w:rsidR="00DF1F1D" w:rsidRPr="00055B08" w:rsidRDefault="00055B08" w:rsidP="00055B08">
      <w:pPr>
        <w:tabs>
          <w:tab w:val="left" w:pos="709"/>
          <w:tab w:val="left" w:pos="993"/>
        </w:tabs>
        <w:rPr>
          <w:rFonts w:ascii="Times New Roman" w:hAnsi="Times New Roman"/>
          <w:color w:val="FF0000"/>
          <w:sz w:val="24"/>
          <w:szCs w:val="24"/>
        </w:rPr>
      </w:pPr>
      <w:r w:rsidRPr="00EA7D3B">
        <w:rPr>
          <w:rFonts w:ascii="Times New Roman" w:hAnsi="Times New Roman"/>
          <w:sz w:val="24"/>
          <w:szCs w:val="24"/>
        </w:rPr>
        <w:t>социальных наук и массовых коммуникаций,</w:t>
      </w:r>
      <w:r w:rsidR="00BC54CF" w:rsidRPr="00EA7D3B">
        <w:rPr>
          <w:rFonts w:ascii="Times New Roman" w:hAnsi="Times New Roman"/>
          <w:sz w:val="24"/>
          <w:szCs w:val="24"/>
        </w:rPr>
        <w:t xml:space="preserve"> </w:t>
      </w:r>
      <w:r w:rsidR="00BC54CF" w:rsidRPr="00055B08">
        <w:rPr>
          <w:rFonts w:ascii="Times New Roman" w:hAnsi="Times New Roman"/>
          <w:sz w:val="24"/>
          <w:szCs w:val="24"/>
        </w:rPr>
        <w:t>2021</w:t>
      </w:r>
      <w:r w:rsidR="00F35E0E" w:rsidRPr="00055B08">
        <w:rPr>
          <w:rFonts w:ascii="Times New Roman" w:hAnsi="Times New Roman"/>
          <w:sz w:val="24"/>
          <w:szCs w:val="24"/>
        </w:rPr>
        <w:t xml:space="preserve"> - </w:t>
      </w:r>
      <w:r w:rsidR="008A0AC4">
        <w:rPr>
          <w:rFonts w:ascii="Times New Roman" w:hAnsi="Times New Roman"/>
          <w:sz w:val="24"/>
          <w:szCs w:val="24"/>
        </w:rPr>
        <w:t>38</w:t>
      </w:r>
      <w:r w:rsidR="00623E3F" w:rsidRPr="00055B08">
        <w:rPr>
          <w:rFonts w:ascii="Times New Roman" w:hAnsi="Times New Roman"/>
          <w:sz w:val="24"/>
          <w:szCs w:val="24"/>
        </w:rPr>
        <w:t xml:space="preserve"> с.</w:t>
      </w:r>
    </w:p>
    <w:p w14:paraId="1175D35D" w14:textId="41C23733" w:rsidR="00623E3F" w:rsidRPr="00E62B3A" w:rsidRDefault="00623E3F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E62B3A">
        <w:rPr>
          <w:rFonts w:ascii="Times New Roman" w:hAnsi="Times New Roman"/>
          <w:sz w:val="24"/>
          <w:szCs w:val="24"/>
        </w:rPr>
        <w:t>Рабочая программа предназначена для преподавания</w:t>
      </w:r>
      <w:r w:rsidR="00A53A9E" w:rsidRPr="00A53A9E">
        <w:rPr>
          <w:rFonts w:ascii="Times New Roman" w:hAnsi="Times New Roman"/>
          <w:sz w:val="24"/>
          <w:szCs w:val="24"/>
        </w:rPr>
        <w:t xml:space="preserve"> </w:t>
      </w:r>
      <w:r w:rsidR="00A53A9E" w:rsidRPr="00CC3A68">
        <w:rPr>
          <w:rFonts w:ascii="Times New Roman" w:hAnsi="Times New Roman"/>
          <w:sz w:val="24"/>
          <w:szCs w:val="24"/>
        </w:rPr>
        <w:t>общепрофессиональной</w:t>
      </w:r>
      <w:r w:rsidRPr="00E62B3A">
        <w:rPr>
          <w:rFonts w:ascii="Times New Roman" w:hAnsi="Times New Roman"/>
          <w:sz w:val="24"/>
          <w:szCs w:val="24"/>
        </w:rPr>
        <w:t xml:space="preserve"> д</w:t>
      </w:r>
      <w:r w:rsidR="008D694E">
        <w:rPr>
          <w:rFonts w:ascii="Times New Roman" w:hAnsi="Times New Roman"/>
          <w:sz w:val="24"/>
          <w:szCs w:val="24"/>
        </w:rPr>
        <w:t>исциплины</w:t>
      </w:r>
      <w:r w:rsidR="00013871">
        <w:rPr>
          <w:rFonts w:ascii="Times New Roman" w:hAnsi="Times New Roman"/>
          <w:sz w:val="24"/>
          <w:szCs w:val="24"/>
        </w:rPr>
        <w:t xml:space="preserve"> </w:t>
      </w:r>
      <w:r w:rsidRPr="00E62B3A">
        <w:rPr>
          <w:rFonts w:ascii="Times New Roman" w:hAnsi="Times New Roman"/>
          <w:sz w:val="24"/>
          <w:szCs w:val="24"/>
        </w:rPr>
        <w:t>по направлению</w:t>
      </w:r>
      <w:r w:rsidR="008533EC" w:rsidRPr="00E62B3A">
        <w:rPr>
          <w:rFonts w:ascii="Times New Roman" w:hAnsi="Times New Roman"/>
          <w:sz w:val="24"/>
          <w:szCs w:val="24"/>
        </w:rPr>
        <w:t xml:space="preserve"> подготовки </w:t>
      </w:r>
      <w:r w:rsidRPr="00E62B3A">
        <w:rPr>
          <w:rFonts w:ascii="Times New Roman" w:hAnsi="Times New Roman"/>
          <w:sz w:val="24"/>
          <w:szCs w:val="24"/>
        </w:rPr>
        <w:t>41.03.04 «П</w:t>
      </w:r>
      <w:r w:rsidR="00667E30">
        <w:rPr>
          <w:rFonts w:ascii="Times New Roman" w:hAnsi="Times New Roman"/>
          <w:sz w:val="24"/>
          <w:szCs w:val="24"/>
        </w:rPr>
        <w:t>олитология», ОП</w:t>
      </w:r>
      <w:r w:rsidRPr="00E62B3A">
        <w:rPr>
          <w:rFonts w:ascii="Times New Roman" w:hAnsi="Times New Roman"/>
          <w:sz w:val="24"/>
          <w:szCs w:val="24"/>
        </w:rPr>
        <w:t xml:space="preserve"> «Политология</w:t>
      </w:r>
      <w:r w:rsidR="00667E30">
        <w:rPr>
          <w:rFonts w:ascii="Times New Roman" w:hAnsi="Times New Roman"/>
          <w:sz w:val="24"/>
          <w:szCs w:val="24"/>
        </w:rPr>
        <w:t>»</w:t>
      </w:r>
      <w:r w:rsidRPr="00E62B3A">
        <w:rPr>
          <w:rFonts w:ascii="Times New Roman" w:hAnsi="Times New Roman"/>
          <w:sz w:val="24"/>
          <w:szCs w:val="24"/>
        </w:rPr>
        <w:t xml:space="preserve"> </w:t>
      </w:r>
      <w:bookmarkStart w:id="1" w:name="_GoBack"/>
      <w:bookmarkEnd w:id="1"/>
    </w:p>
    <w:p w14:paraId="703A63CF" w14:textId="77777777" w:rsidR="00DF1F1D" w:rsidRDefault="00EC0D85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</w:t>
      </w:r>
      <w:r w:rsidR="00DF1F1D" w:rsidRPr="00DF1F1D">
        <w:rPr>
          <w:rFonts w:ascii="Times New Roman" w:hAnsi="Times New Roman"/>
          <w:sz w:val="24"/>
          <w:szCs w:val="24"/>
        </w:rPr>
        <w:t xml:space="preserve">дисциплины </w:t>
      </w:r>
      <w:r w:rsidR="00DF1F1D" w:rsidRPr="00DF1F1D">
        <w:rPr>
          <w:rFonts w:ascii="Times New Roman" w:hAnsi="Times New Roman"/>
          <w:spacing w:val="-2"/>
          <w:sz w:val="24"/>
          <w:szCs w:val="24"/>
        </w:rPr>
        <w:t>содержит</w:t>
      </w:r>
      <w:r w:rsidR="00DF1F1D" w:rsidRPr="00DF1F1D">
        <w:rPr>
          <w:rFonts w:ascii="Times New Roman" w:hAnsi="Times New Roman"/>
          <w:sz w:val="24"/>
          <w:szCs w:val="24"/>
        </w:rPr>
        <w:t xml:space="preserve"> требования к результата</w:t>
      </w:r>
      <w:r w:rsidR="002B733D">
        <w:rPr>
          <w:rFonts w:ascii="Times New Roman" w:hAnsi="Times New Roman"/>
          <w:sz w:val="24"/>
          <w:szCs w:val="24"/>
        </w:rPr>
        <w:t>м освоения дисциплины, содержание дисциплины</w:t>
      </w:r>
      <w:r w:rsidR="00DF1F1D" w:rsidRPr="00DF1F1D">
        <w:rPr>
          <w:rFonts w:ascii="Times New Roman" w:hAnsi="Times New Roman"/>
          <w:sz w:val="24"/>
          <w:szCs w:val="24"/>
        </w:rPr>
        <w:t xml:space="preserve">, тематику практических и семинарских занятий и </w:t>
      </w:r>
      <w:r w:rsidR="009F04CE">
        <w:rPr>
          <w:rFonts w:ascii="Times New Roman" w:hAnsi="Times New Roman"/>
          <w:sz w:val="24"/>
          <w:szCs w:val="24"/>
        </w:rPr>
        <w:t xml:space="preserve">формы </w:t>
      </w:r>
      <w:r w:rsidR="00DF1F1D" w:rsidRPr="00DF1F1D">
        <w:rPr>
          <w:rFonts w:ascii="Times New Roman" w:hAnsi="Times New Roman"/>
          <w:sz w:val="24"/>
          <w:szCs w:val="24"/>
        </w:rPr>
        <w:t xml:space="preserve">их проведения, формы самостоятельной работы, систему оценивания и учебно-методическое обеспечение дисциплины. </w:t>
      </w:r>
    </w:p>
    <w:p w14:paraId="0B13F1EA" w14:textId="77777777" w:rsidR="00211A15" w:rsidRPr="00DF1F1D" w:rsidRDefault="00211A15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17345F46" w14:textId="77777777" w:rsidR="0013082B" w:rsidRDefault="0013082B" w:rsidP="00C15A12">
      <w:pPr>
        <w:pStyle w:val="31"/>
        <w:tabs>
          <w:tab w:val="left" w:pos="709"/>
          <w:tab w:val="left" w:pos="993"/>
        </w:tabs>
        <w:spacing w:after="0"/>
        <w:ind w:left="0" w:firstLine="340"/>
        <w:jc w:val="center"/>
        <w:rPr>
          <w:i/>
          <w:sz w:val="24"/>
          <w:szCs w:val="24"/>
        </w:rPr>
      </w:pPr>
    </w:p>
    <w:p w14:paraId="4F37BBEC" w14:textId="77777777" w:rsidR="0013082B" w:rsidRDefault="0013082B" w:rsidP="00C15A12">
      <w:pPr>
        <w:pStyle w:val="31"/>
        <w:tabs>
          <w:tab w:val="left" w:pos="709"/>
          <w:tab w:val="left" w:pos="993"/>
        </w:tabs>
        <w:spacing w:after="0"/>
        <w:ind w:left="0" w:firstLine="340"/>
        <w:jc w:val="center"/>
        <w:rPr>
          <w:i/>
          <w:sz w:val="24"/>
          <w:szCs w:val="24"/>
        </w:rPr>
      </w:pPr>
    </w:p>
    <w:p w14:paraId="28312F1E" w14:textId="77777777" w:rsidR="00DF1F1D" w:rsidRPr="0013082B" w:rsidRDefault="00DF1F1D" w:rsidP="00C15A12">
      <w:pPr>
        <w:pStyle w:val="31"/>
        <w:tabs>
          <w:tab w:val="left" w:pos="709"/>
          <w:tab w:val="left" w:pos="993"/>
        </w:tabs>
        <w:spacing w:after="0"/>
        <w:ind w:left="0" w:firstLine="340"/>
        <w:jc w:val="center"/>
        <w:rPr>
          <w:i/>
          <w:sz w:val="24"/>
          <w:szCs w:val="24"/>
        </w:rPr>
      </w:pPr>
      <w:r w:rsidRPr="0013082B">
        <w:rPr>
          <w:i/>
          <w:sz w:val="24"/>
          <w:szCs w:val="24"/>
        </w:rPr>
        <w:t>Учебное издание</w:t>
      </w:r>
    </w:p>
    <w:p w14:paraId="01E95856" w14:textId="77777777" w:rsidR="0058735A" w:rsidRPr="0013082B" w:rsidRDefault="00C40E24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Дмитрий Александрович Ежов</w:t>
      </w:r>
    </w:p>
    <w:p w14:paraId="6FEE84D3" w14:textId="77777777" w:rsidR="00DF1F1D" w:rsidRPr="0013082B" w:rsidRDefault="008143AE" w:rsidP="00C15A12">
      <w:pPr>
        <w:tabs>
          <w:tab w:val="left" w:pos="709"/>
          <w:tab w:val="left" w:pos="993"/>
        </w:tabs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Политический менеджмент</w:t>
      </w:r>
    </w:p>
    <w:p w14:paraId="2C6A8B97" w14:textId="77777777" w:rsidR="00DF1F1D" w:rsidRPr="0013082B" w:rsidRDefault="00DF1F1D" w:rsidP="00C15A12">
      <w:pPr>
        <w:pStyle w:val="31"/>
        <w:tabs>
          <w:tab w:val="left" w:pos="709"/>
          <w:tab w:val="left" w:pos="993"/>
        </w:tabs>
        <w:spacing w:after="0"/>
        <w:ind w:left="0" w:firstLine="340"/>
        <w:jc w:val="center"/>
        <w:rPr>
          <w:sz w:val="24"/>
          <w:szCs w:val="24"/>
        </w:rPr>
      </w:pPr>
      <w:r w:rsidRPr="0013082B">
        <w:rPr>
          <w:b/>
          <w:sz w:val="24"/>
          <w:szCs w:val="24"/>
        </w:rPr>
        <w:t>Рабочая программа дисциплины</w:t>
      </w:r>
    </w:p>
    <w:p w14:paraId="0E79F0DB" w14:textId="77777777" w:rsidR="00DF1F1D" w:rsidRPr="0013082B" w:rsidRDefault="00DF1F1D" w:rsidP="00C15A12">
      <w:pPr>
        <w:pStyle w:val="31"/>
        <w:tabs>
          <w:tab w:val="left" w:pos="709"/>
          <w:tab w:val="left" w:pos="993"/>
        </w:tabs>
        <w:spacing w:after="0"/>
        <w:ind w:left="0" w:firstLine="340"/>
        <w:jc w:val="center"/>
        <w:rPr>
          <w:sz w:val="24"/>
          <w:szCs w:val="24"/>
        </w:rPr>
      </w:pPr>
      <w:r w:rsidRPr="0013082B">
        <w:rPr>
          <w:sz w:val="24"/>
          <w:szCs w:val="24"/>
        </w:rPr>
        <w:t xml:space="preserve">Компьютерный набор, верстка: </w:t>
      </w:r>
      <w:r w:rsidR="00C40E24">
        <w:rPr>
          <w:sz w:val="24"/>
          <w:szCs w:val="24"/>
        </w:rPr>
        <w:t>Ежов Д.А</w:t>
      </w:r>
      <w:r w:rsidR="002E1FF7">
        <w:rPr>
          <w:sz w:val="24"/>
          <w:szCs w:val="24"/>
        </w:rPr>
        <w:t>.</w:t>
      </w:r>
    </w:p>
    <w:p w14:paraId="7719C298" w14:textId="77777777" w:rsidR="00DF1F1D" w:rsidRPr="0013082B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r w:rsidRPr="0013082B">
        <w:rPr>
          <w:rFonts w:ascii="Times New Roman" w:hAnsi="Times New Roman"/>
          <w:sz w:val="24"/>
          <w:szCs w:val="24"/>
        </w:rPr>
        <w:t xml:space="preserve">Формат 60х90/16. Гарнитура </w:t>
      </w:r>
      <w:proofErr w:type="spellStart"/>
      <w:r w:rsidR="00C40E24">
        <w:rPr>
          <w:rFonts w:ascii="Times New Roman" w:hAnsi="Times New Roman"/>
          <w:i/>
          <w:sz w:val="24"/>
          <w:szCs w:val="24"/>
        </w:rPr>
        <w:t>TimesNewR</w:t>
      </w:r>
      <w:proofErr w:type="spellEnd"/>
      <w:r w:rsidR="00C40E24">
        <w:rPr>
          <w:rFonts w:ascii="Times New Roman" w:hAnsi="Times New Roman"/>
          <w:i/>
          <w:sz w:val="24"/>
          <w:szCs w:val="24"/>
          <w:lang w:val="en-US"/>
        </w:rPr>
        <w:t>o</w:t>
      </w:r>
      <w:proofErr w:type="spellStart"/>
      <w:r w:rsidRPr="0013082B">
        <w:rPr>
          <w:rFonts w:ascii="Times New Roman" w:hAnsi="Times New Roman"/>
          <w:i/>
          <w:sz w:val="24"/>
          <w:szCs w:val="24"/>
        </w:rPr>
        <w:t>man</w:t>
      </w:r>
      <w:proofErr w:type="spellEnd"/>
    </w:p>
    <w:p w14:paraId="324B3489" w14:textId="77777777" w:rsidR="00DF1F1D" w:rsidRPr="0013082B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3082B">
        <w:rPr>
          <w:rFonts w:ascii="Times New Roman" w:hAnsi="Times New Roman"/>
          <w:sz w:val="24"/>
          <w:szCs w:val="24"/>
        </w:rPr>
        <w:t>Усл</w:t>
      </w:r>
      <w:proofErr w:type="spellEnd"/>
      <w:r w:rsidRPr="0013082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13082B">
        <w:rPr>
          <w:rFonts w:ascii="Times New Roman" w:hAnsi="Times New Roman"/>
          <w:sz w:val="24"/>
          <w:szCs w:val="24"/>
        </w:rPr>
        <w:t>п.л. .</w:t>
      </w:r>
      <w:proofErr w:type="gramEnd"/>
      <w:r w:rsidRPr="0013082B">
        <w:rPr>
          <w:rFonts w:ascii="Times New Roman" w:hAnsi="Times New Roman"/>
          <w:sz w:val="24"/>
          <w:szCs w:val="24"/>
        </w:rPr>
        <w:t xml:space="preserve">  Изд. №</w:t>
      </w:r>
      <w:r w:rsidR="00C40E24">
        <w:rPr>
          <w:rFonts w:ascii="Times New Roman" w:hAnsi="Times New Roman"/>
          <w:sz w:val="24"/>
          <w:szCs w:val="24"/>
        </w:rPr>
        <w:t>______________</w:t>
      </w:r>
      <w:r w:rsidRPr="0013082B">
        <w:rPr>
          <w:rFonts w:ascii="Times New Roman" w:hAnsi="Times New Roman"/>
          <w:sz w:val="24"/>
          <w:szCs w:val="24"/>
        </w:rPr>
        <w:t xml:space="preserve">. Тираж </w:t>
      </w:r>
      <w:r w:rsidR="00C40E24" w:rsidRPr="009D5774">
        <w:rPr>
          <w:rFonts w:ascii="Times New Roman" w:hAnsi="Times New Roman"/>
          <w:sz w:val="24"/>
          <w:szCs w:val="24"/>
        </w:rPr>
        <w:t>______</w:t>
      </w:r>
      <w:r w:rsidRPr="0013082B">
        <w:rPr>
          <w:rFonts w:ascii="Times New Roman" w:hAnsi="Times New Roman"/>
          <w:sz w:val="24"/>
          <w:szCs w:val="24"/>
        </w:rPr>
        <w:t xml:space="preserve"> экз.</w:t>
      </w:r>
    </w:p>
    <w:p w14:paraId="0A2B343B" w14:textId="77777777" w:rsidR="00DF1F1D" w:rsidRPr="0013082B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r w:rsidRPr="0013082B">
        <w:rPr>
          <w:rFonts w:ascii="Times New Roman" w:hAnsi="Times New Roman"/>
          <w:sz w:val="24"/>
          <w:szCs w:val="24"/>
        </w:rPr>
        <w:t>Заказ ____________</w:t>
      </w:r>
    </w:p>
    <w:p w14:paraId="367F6159" w14:textId="77777777" w:rsidR="0013082B" w:rsidRPr="0013082B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r w:rsidRPr="0013082B">
        <w:rPr>
          <w:rFonts w:ascii="Times New Roman" w:hAnsi="Times New Roman"/>
          <w:sz w:val="24"/>
          <w:szCs w:val="24"/>
        </w:rPr>
        <w:t xml:space="preserve">Отпечатано в Финансовом университете    </w:t>
      </w:r>
    </w:p>
    <w:p w14:paraId="4FC669B9" w14:textId="77777777" w:rsidR="00DF1F1D" w:rsidRPr="0013082B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</w:p>
    <w:p w14:paraId="09D2C89C" w14:textId="77777777" w:rsidR="0013082B" w:rsidRPr="0013082B" w:rsidRDefault="00DF1F1D" w:rsidP="00C15A12">
      <w:pPr>
        <w:tabs>
          <w:tab w:val="left" w:pos="709"/>
          <w:tab w:val="left" w:pos="993"/>
        </w:tabs>
        <w:jc w:val="right"/>
        <w:rPr>
          <w:rFonts w:ascii="Times New Roman" w:hAnsi="Times New Roman"/>
          <w:sz w:val="24"/>
          <w:szCs w:val="24"/>
        </w:rPr>
      </w:pP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tab/>
      </w:r>
    </w:p>
    <w:p w14:paraId="7666B972" w14:textId="77777777" w:rsidR="0013082B" w:rsidRDefault="0013082B" w:rsidP="00C15A12">
      <w:pPr>
        <w:tabs>
          <w:tab w:val="left" w:pos="709"/>
          <w:tab w:val="left" w:pos="993"/>
        </w:tabs>
        <w:jc w:val="right"/>
        <w:rPr>
          <w:rFonts w:ascii="Times New Roman" w:hAnsi="Times New Roman"/>
          <w:sz w:val="24"/>
          <w:szCs w:val="24"/>
        </w:rPr>
      </w:pPr>
    </w:p>
    <w:p w14:paraId="5DE55421" w14:textId="77777777" w:rsidR="0013082B" w:rsidRPr="0013082B" w:rsidRDefault="0013082B" w:rsidP="00C15A12">
      <w:pPr>
        <w:tabs>
          <w:tab w:val="left" w:pos="709"/>
          <w:tab w:val="left" w:pos="993"/>
        </w:tabs>
        <w:jc w:val="right"/>
        <w:rPr>
          <w:rFonts w:ascii="Times New Roman" w:hAnsi="Times New Roman"/>
          <w:sz w:val="24"/>
          <w:szCs w:val="24"/>
        </w:rPr>
      </w:pPr>
    </w:p>
    <w:p w14:paraId="41D970CC" w14:textId="77777777" w:rsidR="00DF1F1D" w:rsidRPr="0013082B" w:rsidRDefault="00DF1F1D" w:rsidP="00C15A12">
      <w:pPr>
        <w:tabs>
          <w:tab w:val="left" w:pos="709"/>
          <w:tab w:val="left" w:pos="993"/>
        </w:tabs>
        <w:jc w:val="right"/>
        <w:rPr>
          <w:rFonts w:ascii="Times New Roman" w:hAnsi="Times New Roman"/>
          <w:sz w:val="24"/>
          <w:szCs w:val="24"/>
        </w:rPr>
      </w:pP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tab/>
      </w:r>
      <w:r w:rsidR="0013082B" w:rsidRPr="0013082B">
        <w:rPr>
          <w:rFonts w:ascii="Times New Roman" w:hAnsi="Times New Roman"/>
          <w:sz w:val="24"/>
          <w:szCs w:val="24"/>
        </w:rPr>
        <w:tab/>
      </w:r>
      <w:r w:rsidR="0013082B" w:rsidRPr="0013082B">
        <w:rPr>
          <w:rFonts w:ascii="Times New Roman" w:hAnsi="Times New Roman"/>
          <w:sz w:val="24"/>
          <w:szCs w:val="24"/>
        </w:rPr>
        <w:sym w:font="Symbol" w:char="F0D3"/>
      </w:r>
      <w:r w:rsidR="00C40E24">
        <w:rPr>
          <w:rFonts w:ascii="Times New Roman" w:hAnsi="Times New Roman"/>
          <w:sz w:val="24"/>
          <w:szCs w:val="24"/>
        </w:rPr>
        <w:t xml:space="preserve"> Ежов Д.А</w:t>
      </w:r>
      <w:r w:rsidR="0013082B" w:rsidRPr="0013082B">
        <w:rPr>
          <w:rFonts w:ascii="Times New Roman" w:hAnsi="Times New Roman"/>
          <w:sz w:val="24"/>
          <w:szCs w:val="24"/>
        </w:rPr>
        <w:t>.</w:t>
      </w:r>
      <w:r w:rsidR="008143AE">
        <w:rPr>
          <w:rFonts w:ascii="Times New Roman" w:hAnsi="Times New Roman"/>
          <w:sz w:val="24"/>
          <w:szCs w:val="24"/>
        </w:rPr>
        <w:t>, 2021</w:t>
      </w:r>
    </w:p>
    <w:p w14:paraId="4DC910C9" w14:textId="77777777" w:rsidR="00DF1F1D" w:rsidRPr="0013082B" w:rsidRDefault="00DF1F1D" w:rsidP="00C15A12">
      <w:pPr>
        <w:tabs>
          <w:tab w:val="left" w:pos="709"/>
          <w:tab w:val="left" w:pos="993"/>
        </w:tabs>
        <w:jc w:val="right"/>
        <w:rPr>
          <w:rFonts w:ascii="Times New Roman" w:hAnsi="Times New Roman"/>
          <w:sz w:val="24"/>
          <w:szCs w:val="24"/>
        </w:rPr>
      </w:pP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tab/>
      </w:r>
      <w:r w:rsidRPr="0013082B">
        <w:rPr>
          <w:rFonts w:ascii="Times New Roman" w:hAnsi="Times New Roman"/>
          <w:sz w:val="24"/>
          <w:szCs w:val="24"/>
        </w:rPr>
        <w:sym w:font="Symbol" w:char="F0D3"/>
      </w:r>
      <w:r w:rsidR="008143AE">
        <w:rPr>
          <w:rFonts w:ascii="Times New Roman" w:hAnsi="Times New Roman"/>
          <w:sz w:val="24"/>
          <w:szCs w:val="24"/>
        </w:rPr>
        <w:t xml:space="preserve"> Финансовый университет, 2021</w:t>
      </w:r>
    </w:p>
    <w:p w14:paraId="3595BE38" w14:textId="77777777" w:rsidR="009C2E17" w:rsidRDefault="009C2E17" w:rsidP="009C2E17">
      <w:pPr>
        <w:tabs>
          <w:tab w:val="left" w:pos="709"/>
          <w:tab w:val="left" w:pos="993"/>
        </w:tabs>
        <w:spacing w:line="360" w:lineRule="auto"/>
        <w:ind w:left="340" w:firstLine="0"/>
        <w:rPr>
          <w:rFonts w:ascii="Times New Roman" w:hAnsi="Times New Roman"/>
          <w:b/>
          <w:sz w:val="28"/>
          <w:szCs w:val="28"/>
        </w:rPr>
      </w:pPr>
    </w:p>
    <w:p w14:paraId="4CAF43F5" w14:textId="77777777" w:rsidR="009C2E17" w:rsidRDefault="009C2E17" w:rsidP="009C2E17">
      <w:pPr>
        <w:tabs>
          <w:tab w:val="left" w:pos="709"/>
          <w:tab w:val="left" w:pos="993"/>
        </w:tabs>
        <w:spacing w:line="360" w:lineRule="auto"/>
        <w:ind w:left="340" w:firstLine="0"/>
        <w:rPr>
          <w:rFonts w:ascii="Times New Roman" w:hAnsi="Times New Roman"/>
          <w:b/>
          <w:sz w:val="28"/>
          <w:szCs w:val="28"/>
        </w:rPr>
      </w:pPr>
    </w:p>
    <w:p w14:paraId="7ACEF121" w14:textId="77777777" w:rsidR="009C2E17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0D2F3C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795500" w:rsidRDefault="00795500" w:rsidP="00795500">
      <w:pPr>
        <w:pStyle w:val="Default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795500" w:rsidRPr="0080691A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80691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795500" w:rsidRPr="0080691A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80691A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80691A">
              <w:rPr>
                <w:bCs/>
                <w:iCs/>
                <w:sz w:val="28"/>
                <w:szCs w:val="28"/>
              </w:rPr>
              <w:t xml:space="preserve">2. </w:t>
            </w:r>
            <w:r w:rsidRPr="0080691A">
              <w:rPr>
                <w:sz w:val="28"/>
                <w:szCs w:val="28"/>
              </w:rPr>
              <w:t xml:space="preserve">Перечень </w:t>
            </w:r>
            <w:r w:rsidR="002F57F1" w:rsidRPr="002F57F1">
              <w:rPr>
                <w:bCs/>
                <w:iCs/>
                <w:sz w:val="28"/>
                <w:szCs w:val="28"/>
              </w:rPr>
              <w:t xml:space="preserve">планируемых результатов освоения образовательной программы (перечень компетенций) с указанием индикаторов их достижения  и планируемых результатов </w:t>
            </w:r>
            <w:r w:rsidR="002F57F1">
              <w:rPr>
                <w:bCs/>
                <w:iCs/>
                <w:sz w:val="28"/>
                <w:szCs w:val="28"/>
              </w:rPr>
              <w:t>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795500" w:rsidRPr="0080691A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77777777" w:rsidR="00795500" w:rsidRPr="0080691A" w:rsidRDefault="002F57F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795500" w:rsidRPr="0080691A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80691A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80691A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</w:t>
            </w:r>
            <w:r w:rsid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…………………..</w:t>
            </w:r>
          </w:p>
        </w:tc>
        <w:tc>
          <w:tcPr>
            <w:tcW w:w="568" w:type="dxa"/>
          </w:tcPr>
          <w:p w14:paraId="03C1A97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2DF912E2" w:rsidR="00795500" w:rsidRPr="0080691A" w:rsidRDefault="00A3098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795500" w:rsidRPr="0080691A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proofErr w:type="gramStart"/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486FBC9E" w:rsidR="00795500" w:rsidRPr="0080691A" w:rsidRDefault="00A3098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</w:p>
        </w:tc>
      </w:tr>
      <w:tr w:rsidR="00795500" w:rsidRPr="0080691A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4EEAD218" w:rsidR="00795500" w:rsidRPr="0080691A" w:rsidRDefault="00A3098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</w:p>
        </w:tc>
      </w:tr>
      <w:tr w:rsidR="00795500" w:rsidRPr="0080691A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552A26BC" w:rsidR="00795500" w:rsidRPr="0080691A" w:rsidRDefault="00A3098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15</w:t>
            </w:r>
          </w:p>
        </w:tc>
      </w:tr>
      <w:tr w:rsidR="00795500" w:rsidRPr="0080691A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0C3AF3B6" w:rsidR="00795500" w:rsidRPr="0080691A" w:rsidRDefault="00A30982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16</w:t>
            </w:r>
          </w:p>
        </w:tc>
      </w:tr>
      <w:tr w:rsidR="00795500" w:rsidRPr="0080691A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406A84A3" w:rsidR="00795500" w:rsidRPr="0080691A" w:rsidRDefault="00A30982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20</w:t>
            </w:r>
          </w:p>
        </w:tc>
      </w:tr>
      <w:tr w:rsidR="00795500" w:rsidRPr="0080691A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2520C63A" w:rsidR="00795500" w:rsidRPr="0080691A" w:rsidRDefault="00A30982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20</w:t>
            </w:r>
          </w:p>
        </w:tc>
      </w:tr>
      <w:tr w:rsidR="00795500" w:rsidRPr="0080691A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1673C1A3" w:rsidR="00795500" w:rsidRPr="0080691A" w:rsidRDefault="00A30982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24</w:t>
            </w:r>
          </w:p>
        </w:tc>
      </w:tr>
      <w:tr w:rsidR="00795500" w:rsidRPr="0080691A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08715EB0" w:rsidR="00795500" w:rsidRPr="0080691A" w:rsidRDefault="008A0AC4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25</w:t>
            </w:r>
          </w:p>
        </w:tc>
      </w:tr>
      <w:tr w:rsidR="00795500" w:rsidRPr="0080691A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4E902E8C" w:rsidR="00795500" w:rsidRPr="0080691A" w:rsidRDefault="00A30982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34</w:t>
            </w:r>
          </w:p>
        </w:tc>
      </w:tr>
      <w:tr w:rsidR="00795500" w:rsidRPr="0080691A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514844CA" w:rsidR="00795500" w:rsidRPr="0080691A" w:rsidRDefault="00A30982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35</w:t>
            </w:r>
          </w:p>
        </w:tc>
      </w:tr>
      <w:tr w:rsidR="00795500" w:rsidRPr="0080691A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56AE3C83" w:rsidR="00795500" w:rsidRPr="0080691A" w:rsidRDefault="008A0AC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37</w:t>
            </w:r>
          </w:p>
        </w:tc>
      </w:tr>
      <w:tr w:rsidR="00795500" w:rsidRPr="0080691A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2D2735DE" w:rsidR="00795500" w:rsidRPr="0080691A" w:rsidRDefault="008A0AC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38</w:t>
            </w:r>
          </w:p>
        </w:tc>
      </w:tr>
      <w:tr w:rsidR="00795500" w:rsidRPr="0080691A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5CB752DA" w:rsidR="00795500" w:rsidRPr="0080691A" w:rsidRDefault="008A0AC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38</w:t>
            </w:r>
          </w:p>
        </w:tc>
      </w:tr>
    </w:tbl>
    <w:p w14:paraId="46F4FD4B" w14:textId="77777777" w:rsidR="00795500" w:rsidRPr="00795500" w:rsidRDefault="00795500" w:rsidP="00795500">
      <w:pPr>
        <w:pStyle w:val="Default"/>
        <w:contextualSpacing/>
      </w:pPr>
    </w:p>
    <w:p w14:paraId="3FA5FD9D" w14:textId="77777777" w:rsidR="00795500" w:rsidRDefault="00795500" w:rsidP="00795500">
      <w:pPr>
        <w:pStyle w:val="Default"/>
      </w:pPr>
    </w:p>
    <w:p w14:paraId="5DFF41EE" w14:textId="77777777" w:rsidR="00795500" w:rsidRDefault="00795500" w:rsidP="00795500">
      <w:pPr>
        <w:pStyle w:val="Default"/>
      </w:pPr>
    </w:p>
    <w:p w14:paraId="249135C2" w14:textId="77777777" w:rsidR="00795500" w:rsidRDefault="00795500" w:rsidP="00795500">
      <w:pPr>
        <w:pStyle w:val="Default"/>
      </w:pPr>
    </w:p>
    <w:p w14:paraId="71C81556" w14:textId="77777777" w:rsidR="00795500" w:rsidRPr="00795500" w:rsidRDefault="00795500" w:rsidP="00795500">
      <w:pPr>
        <w:pStyle w:val="Default"/>
      </w:pPr>
    </w:p>
    <w:p w14:paraId="23E7777C" w14:textId="77777777" w:rsidR="009C2E17" w:rsidRPr="00211FD1" w:rsidRDefault="009C2E17" w:rsidP="009C2E17">
      <w:pPr>
        <w:pStyle w:val="Default"/>
        <w:ind w:firstLine="340"/>
      </w:pPr>
    </w:p>
    <w:p w14:paraId="01DF919D" w14:textId="77777777" w:rsidR="009C2E17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B92DF0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B92DF0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77777777" w:rsidR="0027592A" w:rsidRPr="00803AB2" w:rsidRDefault="00C41C0D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«Политический менеджмент</w:t>
      </w:r>
      <w:r w:rsidR="00803AB2" w:rsidRPr="00803AB2">
        <w:rPr>
          <w:rFonts w:ascii="Times New Roman" w:hAnsi="Times New Roman"/>
          <w:sz w:val="28"/>
          <w:szCs w:val="28"/>
        </w:rPr>
        <w:t xml:space="preserve">» </w:t>
      </w:r>
    </w:p>
    <w:p w14:paraId="3B0A3AC4" w14:textId="77777777" w:rsidR="00D1530A" w:rsidRPr="00D1530A" w:rsidRDefault="00683CDA" w:rsidP="00A644A0">
      <w:pPr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    2. </w:t>
      </w:r>
      <w:r w:rsidR="00DF1F1D" w:rsidRPr="00D1530A">
        <w:rPr>
          <w:rFonts w:ascii="Times New Roman" w:hAnsi="Times New Roman"/>
          <w:b/>
          <w:bCs/>
          <w:iCs/>
          <w:sz w:val="28"/>
          <w:szCs w:val="28"/>
        </w:rPr>
        <w:t>Перечень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 w14:paraId="46419539" w14:textId="77777777" w:rsidR="00493CDE" w:rsidRPr="00E62B3A" w:rsidRDefault="00493CDE" w:rsidP="00493CDE">
      <w:pPr>
        <w:spacing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1565"/>
        <w:gridCol w:w="2346"/>
        <w:gridCol w:w="3162"/>
        <w:gridCol w:w="2272"/>
      </w:tblGrid>
      <w:tr w:rsidR="001B7CE2" w:rsidRPr="00493CDE" w14:paraId="50F44CD7" w14:textId="77777777" w:rsidTr="009C598A">
        <w:tc>
          <w:tcPr>
            <w:tcW w:w="756" w:type="pct"/>
          </w:tcPr>
          <w:p w14:paraId="5D0689F7" w14:textId="77777777" w:rsidR="00493CDE" w:rsidRPr="00493CDE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27" w:type="pct"/>
          </w:tcPr>
          <w:p w14:paraId="5EE7B5E6" w14:textId="77777777" w:rsidR="00493CDE" w:rsidRPr="00493CDE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763" w:type="pct"/>
          </w:tcPr>
          <w:p w14:paraId="7A3A2B57" w14:textId="77777777" w:rsidR="00493CDE" w:rsidRPr="00493CDE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154" w:type="pct"/>
          </w:tcPr>
          <w:p w14:paraId="249DB34D" w14:textId="77777777" w:rsidR="00493CDE" w:rsidRPr="00493CDE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B7CE2" w:rsidRPr="00493CDE" w14:paraId="297642D1" w14:textId="77777777" w:rsidTr="009C598A">
        <w:tc>
          <w:tcPr>
            <w:tcW w:w="756" w:type="pct"/>
          </w:tcPr>
          <w:p w14:paraId="4734B2F7" w14:textId="77777777" w:rsidR="00493CDE" w:rsidRPr="00493CDE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ПКН-1</w:t>
            </w:r>
          </w:p>
        </w:tc>
        <w:tc>
          <w:tcPr>
            <w:tcW w:w="1327" w:type="pct"/>
          </w:tcPr>
          <w:p w14:paraId="4BC285EC" w14:textId="30FC3EE0" w:rsidR="00493CDE" w:rsidRPr="00493CDE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</w:t>
            </w:r>
            <w:r w:rsidR="00D115E0" w:rsidRPr="00EA7D3B">
              <w:rPr>
                <w:rFonts w:ascii="Times New Roman" w:hAnsi="Times New Roman"/>
                <w:sz w:val="24"/>
                <w:szCs w:val="24"/>
              </w:rPr>
              <w:t>эффективную</w:t>
            </w:r>
            <w:r w:rsidRPr="009C24C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493CDE">
              <w:rPr>
                <w:rFonts w:ascii="Times New Roman" w:hAnsi="Times New Roman"/>
                <w:sz w:val="24"/>
                <w:szCs w:val="24"/>
              </w:rPr>
              <w:t>коммуникацию в мультикультурной профессиональной среде на государственном языке Российской Федерации и иностранном (</w:t>
            </w:r>
            <w:proofErr w:type="spellStart"/>
            <w:r w:rsidRPr="00493CDE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493CDE">
              <w:rPr>
                <w:rFonts w:ascii="Times New Roman" w:hAnsi="Times New Roman"/>
                <w:sz w:val="24"/>
                <w:szCs w:val="24"/>
              </w:rPr>
              <w:t>) языке (ах) на основе применения понятийного политологического аппарата, адаптировать коммуникационные стратегии в зависимости от конкретной ситуации</w:t>
            </w:r>
          </w:p>
        </w:tc>
        <w:tc>
          <w:tcPr>
            <w:tcW w:w="1763" w:type="pct"/>
          </w:tcPr>
          <w:p w14:paraId="0098808F" w14:textId="77777777" w:rsidR="00493CDE" w:rsidRPr="00493CDE" w:rsidRDefault="00493CDE" w:rsidP="00281460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 Владеет коммуникативными навыками, навыками ораторского искусства и публичных выступлений. </w:t>
            </w:r>
          </w:p>
          <w:p w14:paraId="7588AEE9" w14:textId="77777777" w:rsidR="00493CDE" w:rsidRDefault="00493CDE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AB0CFF" w14:textId="77777777" w:rsidR="00331EDD" w:rsidRDefault="00331EDD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1E4451" w14:textId="77777777" w:rsidR="00771FE6" w:rsidRDefault="00771FE6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2F9B4F" w14:textId="77777777" w:rsidR="00771FE6" w:rsidRDefault="00771FE6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661545" w14:textId="77777777" w:rsidR="00771FE6" w:rsidRDefault="00771FE6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4ABD4D" w14:textId="77777777" w:rsidR="00331EDD" w:rsidRPr="00493CDE" w:rsidRDefault="00331EDD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4D0684" w14:textId="77777777" w:rsidR="00493CDE" w:rsidRPr="00493CDE" w:rsidRDefault="00493CDE" w:rsidP="00281460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 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</w:t>
            </w:r>
          </w:p>
          <w:p w14:paraId="27FFE419" w14:textId="77777777" w:rsidR="00493CDE" w:rsidRDefault="00493CDE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EDE6D5F" w14:textId="77777777" w:rsidR="006D231D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616AAA1" w14:textId="77777777" w:rsidR="006D231D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E9CC984" w14:textId="77777777" w:rsidR="006D231D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FEB9D6E" w14:textId="77777777" w:rsidR="006D231D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D033B96" w14:textId="77777777" w:rsidR="006D231D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011ACED" w14:textId="77777777" w:rsidR="006D231D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A45376A" w14:textId="0F203E68" w:rsidR="00EA7D3B" w:rsidRDefault="00EA7D3B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306D1A7" w14:textId="1D8F12E5" w:rsidR="00EA7D3B" w:rsidRDefault="00EA7D3B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4D4ACCB" w14:textId="77777777" w:rsidR="00EA7D3B" w:rsidRPr="00493CDE" w:rsidRDefault="00EA7D3B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810A795" w14:textId="77777777" w:rsidR="00493CDE" w:rsidRPr="00493CDE" w:rsidRDefault="00493CDE" w:rsidP="00281460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 Владеет понятийно-категориальным аппаратом политической науки.</w:t>
            </w:r>
          </w:p>
        </w:tc>
        <w:tc>
          <w:tcPr>
            <w:tcW w:w="1154" w:type="pct"/>
          </w:tcPr>
          <w:p w14:paraId="01F9B887" w14:textId="77777777" w:rsidR="005954F2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  <w:p w14:paraId="6428CBC3" w14:textId="77777777" w:rsidR="006D231D" w:rsidRPr="006D231D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6D231D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0C1DE4F1" w14:textId="77777777" w:rsidR="006D231D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>
              <w:rPr>
                <w:rFonts w:ascii="Times New Roman" w:hAnsi="Times New Roman"/>
                <w:sz w:val="24"/>
                <w:szCs w:val="24"/>
              </w:rPr>
              <w:t>основы организации публичных выступлений;</w:t>
            </w:r>
          </w:p>
          <w:p w14:paraId="71E4A7A5" w14:textId="77777777" w:rsidR="006D231D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6D231D" w:rsidRPr="00771FE6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6C006AB0" w14:textId="77777777" w:rsidR="006D231D" w:rsidRPr="00771FE6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>
              <w:rPr>
                <w:rFonts w:ascii="Times New Roman" w:hAnsi="Times New Roman"/>
                <w:sz w:val="24"/>
                <w:szCs w:val="24"/>
              </w:rPr>
              <w:t>готовить тексты выступлений по политической проблематике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709C49E" w14:textId="77777777" w:rsidR="00771FE6" w:rsidRPr="006D231D" w:rsidRDefault="00771FE6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C8C3C7" w14:textId="77777777" w:rsidR="006D231D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3D0B9617" w14:textId="77777777" w:rsidR="006D231D" w:rsidRPr="006D231D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6D231D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0089C04F" w14:textId="77777777" w:rsidR="006D231D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>
              <w:rPr>
                <w:rFonts w:ascii="Times New Roman" w:hAnsi="Times New Roman"/>
                <w:sz w:val="24"/>
                <w:szCs w:val="24"/>
              </w:rPr>
              <w:t>специфику содержания публичных выступлений с учетом актуального политического контекста;</w:t>
            </w:r>
          </w:p>
          <w:p w14:paraId="3FA342E8" w14:textId="77777777" w:rsidR="006D231D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6D231D" w:rsidRPr="00771FE6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754A9E90" w14:textId="77777777" w:rsidR="006D231D" w:rsidRPr="00771FE6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</w:t>
            </w:r>
            <w:r w:rsidR="006D231D">
              <w:rPr>
                <w:rFonts w:ascii="Times New Roman" w:hAnsi="Times New Roman"/>
                <w:sz w:val="24"/>
                <w:szCs w:val="24"/>
              </w:rPr>
              <w:t>азрабатывать коммуникативную стратегию с учетом актуального политического контекста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AB1EF46" w14:textId="77777777" w:rsidR="00331EDD" w:rsidRDefault="00331EDD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7353F1A" w14:textId="77777777" w:rsidR="006D231D" w:rsidRDefault="006D231D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0C286C9" w14:textId="77777777" w:rsidR="005954F2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01B9ABA8" w14:textId="77777777" w:rsidR="005954F2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3.</w:t>
            </w:r>
          </w:p>
          <w:p w14:paraId="4AFB0F51" w14:textId="77777777" w:rsidR="006D231D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6D231D">
              <w:rPr>
                <w:rFonts w:ascii="Times New Roman" w:hAnsi="Times New Roman"/>
                <w:i/>
                <w:sz w:val="24"/>
                <w:szCs w:val="24"/>
              </w:rPr>
              <w:t>нать</w:t>
            </w:r>
            <w:r w:rsidR="006D231D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14:paraId="1C87749E" w14:textId="77777777" w:rsidR="006D231D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>
              <w:rPr>
                <w:rFonts w:ascii="Times New Roman" w:hAnsi="Times New Roman"/>
                <w:sz w:val="24"/>
                <w:szCs w:val="24"/>
              </w:rPr>
              <w:t>различия</w:t>
            </w:r>
            <w:r w:rsidR="006D231D" w:rsidRPr="006D231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6D231D">
              <w:rPr>
                <w:rFonts w:ascii="Times New Roman" w:hAnsi="Times New Roman"/>
                <w:sz w:val="24"/>
                <w:szCs w:val="24"/>
              </w:rPr>
              <w:t xml:space="preserve">между основными типами политических </w:t>
            </w:r>
            <w:r w:rsidR="006D231D">
              <w:rPr>
                <w:rFonts w:ascii="Times New Roman" w:hAnsi="Times New Roman"/>
                <w:sz w:val="24"/>
                <w:szCs w:val="24"/>
              </w:rPr>
              <w:lastRenderedPageBreak/>
              <w:t>технологий и способами организации политического дискурса;</w:t>
            </w:r>
          </w:p>
          <w:p w14:paraId="139181E1" w14:textId="77777777" w:rsidR="006D231D" w:rsidRPr="006D231D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6D231D" w:rsidRPr="006D231D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50305C38" w14:textId="77777777" w:rsidR="00331EDD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>
              <w:rPr>
                <w:rFonts w:ascii="Times New Roman" w:hAnsi="Times New Roman"/>
                <w:sz w:val="24"/>
                <w:szCs w:val="24"/>
              </w:rPr>
              <w:t xml:space="preserve">дифференцировать </w:t>
            </w:r>
          </w:p>
          <w:p w14:paraId="6A4EB51F" w14:textId="77777777" w:rsidR="00331EDD" w:rsidRDefault="006D231D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различия между основными типами политических технологий и способами организации политического дискурса в осуществлении профессиональной деятельности</w:t>
            </w:r>
          </w:p>
          <w:p w14:paraId="68874BDD" w14:textId="77777777" w:rsidR="00493CDE" w:rsidRPr="00331EDD" w:rsidRDefault="00493CDE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31E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B7CE2" w:rsidRPr="00493CDE" w14:paraId="0C7ADC3E" w14:textId="77777777" w:rsidTr="009C598A">
        <w:tc>
          <w:tcPr>
            <w:tcW w:w="756" w:type="pct"/>
          </w:tcPr>
          <w:p w14:paraId="38EE041F" w14:textId="77777777" w:rsidR="00493CDE" w:rsidRPr="00493CDE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lastRenderedPageBreak/>
              <w:t>ПКН-2</w:t>
            </w:r>
          </w:p>
        </w:tc>
        <w:tc>
          <w:tcPr>
            <w:tcW w:w="1327" w:type="pct"/>
          </w:tcPr>
          <w:p w14:paraId="1E20FBF2" w14:textId="77777777" w:rsidR="00493CDE" w:rsidRPr="00493CDE" w:rsidRDefault="00493CDE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</w:t>
            </w:r>
          </w:p>
        </w:tc>
        <w:tc>
          <w:tcPr>
            <w:tcW w:w="1763" w:type="pct"/>
          </w:tcPr>
          <w:p w14:paraId="726E2EDB" w14:textId="77777777" w:rsidR="00493CDE" w:rsidRPr="00493CDE" w:rsidRDefault="00493CDE" w:rsidP="00281460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 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08086D64" w14:textId="77777777" w:rsidR="00493CDE" w:rsidRDefault="00493CDE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59431C" w14:textId="77777777" w:rsidR="00EC516C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706256" w14:textId="77777777" w:rsidR="00EC516C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795CEE" w14:textId="77777777" w:rsidR="00EC516C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EEC837" w14:textId="77777777" w:rsidR="00EC516C" w:rsidRDefault="00EC516C" w:rsidP="00EC516C">
            <w:pPr>
              <w:tabs>
                <w:tab w:val="left" w:pos="540"/>
              </w:tabs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483B0D5" w14:textId="77777777" w:rsidR="00EC516C" w:rsidRDefault="00EC516C" w:rsidP="00EC516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B23C6D3" w14:textId="77777777" w:rsidR="005954F2" w:rsidRPr="00EC516C" w:rsidRDefault="005954F2" w:rsidP="00EC516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68F78A1" w14:textId="77777777" w:rsidR="00EC516C" w:rsidRPr="00493CDE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136226" w14:textId="0841C01A" w:rsidR="00493CDE" w:rsidRPr="00493CDE" w:rsidRDefault="00493CDE" w:rsidP="00281460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 Представляет специфику функционирования </w:t>
            </w:r>
            <w:r w:rsidR="009C24CF" w:rsidRPr="00EA7D3B">
              <w:rPr>
                <w:rFonts w:ascii="Times New Roman" w:hAnsi="Times New Roman"/>
                <w:sz w:val="24"/>
                <w:szCs w:val="24"/>
              </w:rPr>
              <w:t>современной</w:t>
            </w:r>
            <w:r w:rsidR="009C24CF" w:rsidRPr="00493C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3CDE">
              <w:rPr>
                <w:rFonts w:ascii="Times New Roman" w:hAnsi="Times New Roman"/>
                <w:sz w:val="24"/>
                <w:szCs w:val="24"/>
              </w:rPr>
              <w:t xml:space="preserve">системы средств массовой </w:t>
            </w:r>
            <w:r w:rsidR="009C24CF" w:rsidRPr="00EA7D3B">
              <w:rPr>
                <w:rFonts w:ascii="Times New Roman" w:hAnsi="Times New Roman"/>
                <w:sz w:val="24"/>
                <w:szCs w:val="24"/>
              </w:rPr>
              <w:t xml:space="preserve">коммуникации и средств </w:t>
            </w:r>
            <w:r w:rsidR="00E67037" w:rsidRPr="00EA7D3B">
              <w:rPr>
                <w:rFonts w:ascii="Times New Roman" w:hAnsi="Times New Roman"/>
                <w:sz w:val="24"/>
                <w:szCs w:val="24"/>
              </w:rPr>
              <w:t xml:space="preserve">массовой </w:t>
            </w:r>
            <w:r w:rsidRPr="00493CDE">
              <w:rPr>
                <w:rFonts w:ascii="Times New Roman" w:hAnsi="Times New Roman"/>
                <w:sz w:val="24"/>
                <w:szCs w:val="24"/>
              </w:rPr>
              <w:t>информации и Глобальной сети Интернет.</w:t>
            </w:r>
          </w:p>
          <w:p w14:paraId="07A92559" w14:textId="77777777" w:rsidR="00493CDE" w:rsidRDefault="00493CDE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F0A7D21" w14:textId="77777777" w:rsidR="00EC516C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06F44DC" w14:textId="77777777" w:rsidR="00EC516C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7B19F16" w14:textId="77777777" w:rsidR="00EC516C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430EFCC" w14:textId="77777777" w:rsidR="00EC516C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46C5905" w14:textId="77777777" w:rsidR="00EC516C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BA014F1" w14:textId="77777777" w:rsidR="00EC516C" w:rsidRDefault="00EC516C" w:rsidP="00EC516C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75052C4" w14:textId="77777777" w:rsidR="00EC516C" w:rsidRPr="00EC516C" w:rsidRDefault="00EC516C" w:rsidP="00EC516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8414B9" w14:textId="77777777" w:rsidR="00493CDE" w:rsidRPr="00493CDE" w:rsidRDefault="00493CDE" w:rsidP="00281460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 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1154" w:type="pct"/>
          </w:tcPr>
          <w:p w14:paraId="391BF026" w14:textId="77777777" w:rsidR="005954F2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</w:t>
            </w:r>
          </w:p>
          <w:p w14:paraId="7FD8ADDA" w14:textId="77777777" w:rsidR="00EC516C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EC516C">
              <w:rPr>
                <w:rFonts w:ascii="Times New Roman" w:hAnsi="Times New Roman"/>
                <w:i/>
                <w:sz w:val="24"/>
                <w:szCs w:val="24"/>
              </w:rPr>
              <w:t>нать</w:t>
            </w:r>
            <w:r w:rsidR="00EC516C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14:paraId="36929269" w14:textId="77777777" w:rsidR="00EC516C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>
              <w:rPr>
                <w:rFonts w:ascii="Times New Roman" w:hAnsi="Times New Roman"/>
                <w:sz w:val="24"/>
                <w:szCs w:val="24"/>
              </w:rPr>
              <w:t>функционал современных информационно-коммуникационных технологии в деятельности политического менеджера;</w:t>
            </w:r>
          </w:p>
          <w:p w14:paraId="300796B2" w14:textId="77777777" w:rsidR="00EC516C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EC516C" w:rsidRPr="00EC516C">
              <w:rPr>
                <w:rFonts w:ascii="Times New Roman" w:hAnsi="Times New Roman"/>
                <w:i/>
                <w:sz w:val="24"/>
                <w:szCs w:val="24"/>
              </w:rPr>
              <w:t>меть</w:t>
            </w:r>
            <w:r w:rsidR="00EC516C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14:paraId="2E2CE842" w14:textId="77777777" w:rsidR="00493CDE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="00EC516C">
              <w:rPr>
                <w:rFonts w:ascii="Times New Roman" w:hAnsi="Times New Roman"/>
                <w:sz w:val="24"/>
                <w:szCs w:val="24"/>
              </w:rPr>
              <w:t xml:space="preserve">создавать </w:t>
            </w:r>
            <w:r w:rsidR="00EC516C" w:rsidRPr="00EC516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EC516C">
              <w:rPr>
                <w:rFonts w:ascii="Times New Roman" w:hAnsi="Times New Roman"/>
                <w:sz w:val="24"/>
                <w:szCs w:val="24"/>
              </w:rPr>
              <w:t>политический</w:t>
            </w:r>
            <w:proofErr w:type="gramEnd"/>
            <w:r w:rsidR="00EC516C">
              <w:rPr>
                <w:rFonts w:ascii="Times New Roman" w:hAnsi="Times New Roman"/>
                <w:sz w:val="24"/>
                <w:szCs w:val="24"/>
              </w:rPr>
              <w:t xml:space="preserve"> контент с помощью применения интернет-технологий.</w:t>
            </w:r>
          </w:p>
          <w:p w14:paraId="0BD6EB4B" w14:textId="77777777" w:rsidR="00EC516C" w:rsidRDefault="00EC516C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F0D6261" w14:textId="77777777" w:rsidR="005954F2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4F83FDAD" w14:textId="77777777" w:rsidR="00EC516C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EC516C">
              <w:rPr>
                <w:rFonts w:ascii="Times New Roman" w:hAnsi="Times New Roman"/>
                <w:i/>
                <w:sz w:val="24"/>
                <w:szCs w:val="24"/>
              </w:rPr>
              <w:t>нать</w:t>
            </w:r>
            <w:r w:rsidR="00EC516C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14:paraId="15A7B8E8" w14:textId="77777777" w:rsidR="00EC516C" w:rsidRDefault="00EC516C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специфику информационной повестки и механизмы ее формирования;</w:t>
            </w:r>
          </w:p>
          <w:p w14:paraId="5E6D54B3" w14:textId="77777777" w:rsidR="00EC516C" w:rsidRPr="005954F2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EC516C" w:rsidRPr="005954F2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23574E9D" w14:textId="77777777" w:rsidR="00EC516C" w:rsidRPr="00EC516C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>
              <w:rPr>
                <w:rFonts w:ascii="Times New Roman" w:hAnsi="Times New Roman"/>
                <w:sz w:val="24"/>
                <w:szCs w:val="24"/>
              </w:rPr>
              <w:t>создавать информационные поводы с учетом задач, обусловленных характеро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  <w:p w14:paraId="676FB2FA" w14:textId="77777777" w:rsidR="00EC516C" w:rsidRDefault="00EC516C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33207C6" w14:textId="77777777" w:rsidR="005954F2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161006F" w14:textId="77777777" w:rsidR="00EC516C" w:rsidRPr="00EC516C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EC516C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315A836F" w14:textId="77777777" w:rsidR="00EC516C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>
              <w:rPr>
                <w:rFonts w:ascii="Times New Roman" w:hAnsi="Times New Roman"/>
                <w:sz w:val="24"/>
                <w:szCs w:val="24"/>
              </w:rPr>
              <w:t>специфику применения информационно-коммуникационных технологий с учетом актуального политического контекста;</w:t>
            </w:r>
          </w:p>
          <w:p w14:paraId="7870FC62" w14:textId="77777777" w:rsidR="00EC516C" w:rsidRPr="00EC516C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EC516C" w:rsidRPr="00EC516C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218F2B3F" w14:textId="77777777" w:rsidR="00EC516C" w:rsidRPr="00EC516C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>
              <w:rPr>
                <w:rFonts w:ascii="Times New Roman" w:hAnsi="Times New Roman"/>
                <w:sz w:val="24"/>
                <w:szCs w:val="24"/>
              </w:rPr>
              <w:t>применять информационно-коммуникационные технологий с учетом актуального политического контекста</w:t>
            </w:r>
          </w:p>
        </w:tc>
      </w:tr>
      <w:tr w:rsidR="001B7CE2" w:rsidRPr="00493CDE" w14:paraId="55AA3C88" w14:textId="77777777" w:rsidTr="009C598A">
        <w:tc>
          <w:tcPr>
            <w:tcW w:w="756" w:type="pct"/>
          </w:tcPr>
          <w:p w14:paraId="605FED85" w14:textId="77777777" w:rsidR="00493CDE" w:rsidRPr="00493CDE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1327" w:type="pct"/>
          </w:tcPr>
          <w:p w14:paraId="5B27ED98" w14:textId="1FFEAFBC" w:rsidR="00493CDE" w:rsidRPr="00493CDE" w:rsidRDefault="00493CDE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</w:t>
            </w:r>
            <w:r w:rsidR="00E67037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493CDE">
              <w:rPr>
                <w:rFonts w:ascii="Times New Roman" w:hAnsi="Times New Roman"/>
                <w:sz w:val="24"/>
                <w:szCs w:val="24"/>
              </w:rPr>
              <w:t xml:space="preserve">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</w:t>
            </w:r>
            <w:r w:rsidRPr="00493CDE">
              <w:rPr>
                <w:rFonts w:ascii="Times New Roman" w:hAnsi="Times New Roman"/>
                <w:sz w:val="24"/>
                <w:szCs w:val="24"/>
              </w:rPr>
              <w:lastRenderedPageBreak/>
              <w:t>выявлять общественно-политические и социально-экономические проблемы, требующие управленческого решения</w:t>
            </w:r>
          </w:p>
        </w:tc>
        <w:tc>
          <w:tcPr>
            <w:tcW w:w="1763" w:type="pct"/>
          </w:tcPr>
          <w:p w14:paraId="25D2B7BD" w14:textId="77777777" w:rsidR="00493CDE" w:rsidRPr="00493CDE" w:rsidRDefault="00493CDE" w:rsidP="00281460">
            <w:pPr>
              <w:pStyle w:val="ae"/>
              <w:widowControl w:val="0"/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Владеет методами и навыками экспертной оценки.</w:t>
            </w:r>
          </w:p>
          <w:p w14:paraId="1FDF8722" w14:textId="77777777" w:rsidR="00493CDE" w:rsidRDefault="00493CDE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4FE30A" w14:textId="77777777" w:rsidR="005954F2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C5DF9B" w14:textId="77777777" w:rsidR="005954F2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202982" w14:textId="77777777" w:rsidR="005954F2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E51ECB" w14:textId="77777777" w:rsidR="005954F2" w:rsidRPr="005954F2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ADB1EEC" w14:textId="77777777" w:rsidR="00493CDE" w:rsidRPr="00493CDE" w:rsidRDefault="00493CDE" w:rsidP="00281460">
            <w:pPr>
              <w:pStyle w:val="ae"/>
              <w:widowControl w:val="0"/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 Выявляет тенденции и закономерности общественно-политического развития.</w:t>
            </w:r>
          </w:p>
          <w:p w14:paraId="533E2105" w14:textId="77777777" w:rsidR="00493CDE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1859C21" w14:textId="77777777" w:rsidR="005954F2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DC35343" w14:textId="77777777" w:rsidR="005954F2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95E10CC" w14:textId="77777777" w:rsidR="005954F2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8B74BB0" w14:textId="77777777" w:rsidR="005954F2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ADF4FCA" w14:textId="77777777" w:rsidR="005954F2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404E2B4" w14:textId="77777777" w:rsidR="005954F2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A7A0A01" w14:textId="77777777" w:rsidR="005954F2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6DE9072" w14:textId="77777777" w:rsidR="005954F2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3583536" w14:textId="77777777" w:rsidR="005954F2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9FE439E" w14:textId="77777777" w:rsidR="005954F2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A74C690" w14:textId="6A80F08E" w:rsidR="005954F2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F99771C" w14:textId="77777777" w:rsidR="00EA7D3B" w:rsidRPr="00493CDE" w:rsidRDefault="00EA7D3B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CF244B4" w14:textId="77777777" w:rsidR="00493CDE" w:rsidRPr="00493CDE" w:rsidRDefault="00493CDE" w:rsidP="00281460">
            <w:pPr>
              <w:pStyle w:val="ae"/>
              <w:widowControl w:val="0"/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 Продуцирует экспертное мнение в публичном дискурсе.</w:t>
            </w:r>
          </w:p>
        </w:tc>
        <w:tc>
          <w:tcPr>
            <w:tcW w:w="1154" w:type="pct"/>
          </w:tcPr>
          <w:p w14:paraId="45425E52" w14:textId="77777777" w:rsidR="005954F2" w:rsidRPr="001839D6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1E293AB8" w14:textId="77777777" w:rsidR="005954F2" w:rsidRPr="001839D6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1839D6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EBE70E6" w14:textId="77777777" w:rsidR="005954F2" w:rsidRPr="001839D6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t>-основные методы экспертной оценки;</w:t>
            </w:r>
          </w:p>
          <w:p w14:paraId="5AFDE90A" w14:textId="77777777" w:rsidR="005954F2" w:rsidRPr="001839D6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1839D6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9E21B65" w14:textId="77777777" w:rsidR="005954F2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t>-использовать методы и навыки экспертной оценки;</w:t>
            </w:r>
          </w:p>
          <w:p w14:paraId="5241C7B5" w14:textId="77777777" w:rsidR="005954F2" w:rsidRPr="001839D6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09758AD" w14:textId="77777777" w:rsidR="005954F2" w:rsidRPr="001839D6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0931AA3C" w14:textId="77777777" w:rsidR="005954F2" w:rsidRPr="001839D6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1839D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15C7AEA" w14:textId="77777777" w:rsidR="005954F2" w:rsidRPr="001839D6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t>-основные тенденции и закономерности политического развития;</w:t>
            </w:r>
          </w:p>
          <w:p w14:paraId="63E448E9" w14:textId="77777777" w:rsidR="005954F2" w:rsidRPr="001839D6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1839D6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7CDEDAF" w14:textId="77777777" w:rsidR="005954F2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t>-выявлять тенденции и закономерности общественно-политического развития;</w:t>
            </w:r>
          </w:p>
          <w:p w14:paraId="422420A6" w14:textId="77777777" w:rsidR="005954F2" w:rsidRDefault="005954F2" w:rsidP="005954F2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F05647B" w14:textId="77777777" w:rsidR="005954F2" w:rsidRDefault="005954F2" w:rsidP="005954F2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CECBD45" w14:textId="77777777" w:rsidR="005954F2" w:rsidRPr="001839D6" w:rsidRDefault="005954F2" w:rsidP="005954F2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125B9D5" w14:textId="77777777" w:rsidR="005954F2" w:rsidRPr="001839D6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color w:val="000000"/>
                <w:sz w:val="24"/>
                <w:szCs w:val="24"/>
              </w:rPr>
            </w:pPr>
            <w:r w:rsidRPr="001839D6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3. </w:t>
            </w:r>
          </w:p>
          <w:p w14:paraId="4F57224E" w14:textId="77777777" w:rsidR="005954F2" w:rsidRPr="001839D6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color w:val="000000"/>
                <w:sz w:val="24"/>
                <w:szCs w:val="24"/>
              </w:rPr>
            </w:pPr>
            <w:r w:rsidRPr="001839D6">
              <w:rPr>
                <w:rFonts w:ascii="Times New Roman" w:eastAsia="MS Mincho" w:hAnsi="Times New Roman"/>
                <w:i/>
                <w:color w:val="000000"/>
                <w:sz w:val="24"/>
                <w:szCs w:val="24"/>
              </w:rPr>
              <w:t>знать</w:t>
            </w:r>
            <w:r w:rsidRPr="001839D6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:</w:t>
            </w:r>
          </w:p>
          <w:p w14:paraId="5CCBE2FA" w14:textId="77777777" w:rsidR="005954F2" w:rsidRPr="001839D6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-</w:t>
            </w:r>
            <w:r w:rsidRPr="001839D6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позиции экспертов по исследуемым </w:t>
            </w:r>
            <w:r w:rsidRPr="001839D6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lastRenderedPageBreak/>
              <w:t>проблемам и процессам;</w:t>
            </w:r>
          </w:p>
          <w:p w14:paraId="14CF6617" w14:textId="77777777" w:rsidR="005954F2" w:rsidRPr="001839D6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color w:val="000000"/>
                <w:sz w:val="24"/>
                <w:szCs w:val="24"/>
              </w:rPr>
            </w:pPr>
            <w:r w:rsidRPr="001839D6">
              <w:rPr>
                <w:rFonts w:ascii="Times New Roman" w:eastAsia="MS Mincho" w:hAnsi="Times New Roman"/>
                <w:i/>
                <w:color w:val="000000"/>
                <w:sz w:val="24"/>
                <w:szCs w:val="24"/>
              </w:rPr>
              <w:t>уметь</w:t>
            </w:r>
            <w:r w:rsidRPr="001839D6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:  </w:t>
            </w:r>
          </w:p>
          <w:p w14:paraId="738C4EF4" w14:textId="77777777" w:rsidR="005954F2" w:rsidRPr="001839D6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-</w:t>
            </w:r>
            <w:r w:rsidRPr="001839D6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вырабатывать собственное экспертное мнение</w:t>
            </w:r>
          </w:p>
          <w:p w14:paraId="68BDD53C" w14:textId="77777777" w:rsidR="00EC516C" w:rsidRPr="00493CDE" w:rsidRDefault="00EC516C" w:rsidP="005954F2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CE2" w:rsidRPr="00493CDE" w14:paraId="52E3F809" w14:textId="77777777" w:rsidTr="009C598A">
        <w:tc>
          <w:tcPr>
            <w:tcW w:w="756" w:type="pct"/>
          </w:tcPr>
          <w:p w14:paraId="7EE11029" w14:textId="77777777" w:rsidR="00493CDE" w:rsidRPr="00493CDE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1327" w:type="pct"/>
          </w:tcPr>
          <w:p w14:paraId="1B35DE2C" w14:textId="77777777" w:rsidR="00493CDE" w:rsidRPr="00493CDE" w:rsidRDefault="00493CDE" w:rsidP="001E2074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1763" w:type="pct"/>
          </w:tcPr>
          <w:p w14:paraId="7C98F966" w14:textId="77777777" w:rsidR="00493CDE" w:rsidRPr="00493CDE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 Формирует навыки осуществления политико-управленческой деятельности.</w:t>
            </w:r>
          </w:p>
          <w:p w14:paraId="13A4BFD5" w14:textId="77777777" w:rsidR="00493CDE" w:rsidRDefault="00493CDE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6018EF" w14:textId="77777777" w:rsidR="005954F2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A95866" w14:textId="77777777" w:rsidR="005954F2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B11726" w14:textId="77777777" w:rsidR="005954F2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D1DB55" w14:textId="77777777" w:rsidR="005954F2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D80D25" w14:textId="77777777" w:rsidR="005954F2" w:rsidRPr="00493CDE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7CFFEE" w14:textId="77777777" w:rsidR="00493CDE" w:rsidRPr="00493CDE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 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28735635" w14:textId="77777777" w:rsidR="00493CDE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BBEF5C2" w14:textId="77777777" w:rsidR="001E2074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7E710C2" w14:textId="77777777" w:rsidR="001E2074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67AB0EE" w14:textId="77777777" w:rsidR="001E2074" w:rsidRPr="00493CDE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E254C0" w14:textId="77777777" w:rsidR="00493CDE" w:rsidRPr="00493CDE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 Владеет организаторскими навыками в политической сфере. </w:t>
            </w:r>
          </w:p>
          <w:p w14:paraId="34DA5617" w14:textId="77777777" w:rsidR="00493CDE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7259270" w14:textId="77777777" w:rsidR="001E2074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76FA39C" w14:textId="77777777" w:rsidR="001E2074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0E4781B" w14:textId="77777777" w:rsidR="001E2074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7E074E1" w14:textId="77777777" w:rsidR="001E2074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8F0CA1C" w14:textId="77777777" w:rsidR="001E2074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8865D01" w14:textId="77777777" w:rsidR="001E2074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5AAB81F" w14:textId="77777777" w:rsidR="001E2074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1663F0C" w14:textId="77777777" w:rsidR="001E2074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A8D9BA1" w14:textId="77777777" w:rsidR="001E2074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5985B64" w14:textId="77777777" w:rsidR="001E2074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27ED37A" w14:textId="5AE51D8A" w:rsidR="001E2074" w:rsidRPr="00493CDE" w:rsidRDefault="001E2074" w:rsidP="00EA7D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683CB1B" w14:textId="77777777" w:rsidR="00493CDE" w:rsidRPr="00493CDE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 Формирует высокопрофессиональную команду для выполнения </w:t>
            </w:r>
            <w:r w:rsidRPr="00493CDE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поставленных задач.</w:t>
            </w:r>
          </w:p>
        </w:tc>
        <w:tc>
          <w:tcPr>
            <w:tcW w:w="1154" w:type="pct"/>
          </w:tcPr>
          <w:p w14:paraId="6913B834" w14:textId="77777777" w:rsidR="005954F2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348E8439" w14:textId="77777777" w:rsidR="00493CDE" w:rsidRPr="005954F2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A7356AC" w14:textId="77777777" w:rsidR="005954F2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политико-технологического управления;</w:t>
            </w:r>
          </w:p>
          <w:p w14:paraId="15D0E7C4" w14:textId="77777777" w:rsidR="005954F2" w:rsidRPr="005954F2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A581788" w14:textId="77777777" w:rsidR="005954F2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708B8143" w14:textId="77777777" w:rsidR="005954F2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2EAE4C5" w14:textId="77777777" w:rsidR="005954F2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857361A" w14:textId="77777777" w:rsidR="005954F2" w:rsidRPr="001E2074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4C369CC" w14:textId="77777777" w:rsidR="005954F2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954F2">
              <w:rPr>
                <w:rFonts w:ascii="Times New Roman" w:hAnsi="Times New Roman"/>
                <w:sz w:val="24"/>
                <w:szCs w:val="24"/>
              </w:rPr>
              <w:t>природу осуществления властных полномочий;</w:t>
            </w:r>
          </w:p>
          <w:p w14:paraId="17BE95BF" w14:textId="77777777" w:rsidR="005954F2" w:rsidRPr="001E2074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58383AD" w14:textId="77777777" w:rsidR="005954F2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954F2">
              <w:rPr>
                <w:rFonts w:ascii="Times New Roman" w:hAnsi="Times New Roman"/>
                <w:sz w:val="24"/>
                <w:szCs w:val="24"/>
              </w:rPr>
              <w:t>дифференцировать субъектов и объектов политико-технологического управления;</w:t>
            </w:r>
          </w:p>
          <w:p w14:paraId="215F3BAC" w14:textId="77777777" w:rsidR="001E2074" w:rsidRPr="001E2074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80F552" w14:textId="77777777" w:rsidR="005954F2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75041B3" w14:textId="77777777" w:rsidR="001E2074" w:rsidRPr="001E2074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CF553FC" w14:textId="77777777" w:rsidR="001E2074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0AA3A9DD" w14:textId="77777777" w:rsidR="001E2074" w:rsidRPr="001E2074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3B8496B" w14:textId="77777777" w:rsidR="001E2074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деятельность в области организации политико-технологического процесса;</w:t>
            </w:r>
          </w:p>
          <w:p w14:paraId="0FE56850" w14:textId="77777777" w:rsidR="001E2074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DF81C0" w14:textId="77777777" w:rsidR="001E2074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0F81A7E7" w14:textId="77777777" w:rsidR="001E2074" w:rsidRPr="001E2074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C12F3D9" w14:textId="77777777" w:rsidR="001E2074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7E21CF1A" w14:textId="77777777" w:rsidR="001E2074" w:rsidRPr="001E2074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721321A3" w14:textId="77777777" w:rsidR="001E2074" w:rsidRDefault="001B7CE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>
              <w:rPr>
                <w:rFonts w:ascii="Times New Roman" w:hAnsi="Times New Roman"/>
                <w:sz w:val="24"/>
                <w:szCs w:val="24"/>
              </w:rPr>
              <w:t>формировать команду для осуществления задач в области политико-технологического управления</w:t>
            </w:r>
          </w:p>
          <w:p w14:paraId="62FE5A88" w14:textId="77777777" w:rsidR="001E2074" w:rsidRPr="005954F2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CE2" w:rsidRPr="00493CDE" w14:paraId="6036979B" w14:textId="77777777" w:rsidTr="009C598A">
        <w:tc>
          <w:tcPr>
            <w:tcW w:w="756" w:type="pct"/>
          </w:tcPr>
          <w:p w14:paraId="0EAF48F0" w14:textId="77777777" w:rsidR="00493CDE" w:rsidRPr="00493CDE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lastRenderedPageBreak/>
              <w:t>ПКН-7</w:t>
            </w:r>
          </w:p>
        </w:tc>
        <w:tc>
          <w:tcPr>
            <w:tcW w:w="1327" w:type="pct"/>
          </w:tcPr>
          <w:p w14:paraId="758DE697" w14:textId="77777777" w:rsidR="00493CDE" w:rsidRPr="00493CDE" w:rsidRDefault="00493CDE" w:rsidP="001E2074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1763" w:type="pct"/>
          </w:tcPr>
          <w:p w14:paraId="5FD43307" w14:textId="77777777" w:rsidR="00493CDE" w:rsidRPr="00493CDE" w:rsidRDefault="00493CDE" w:rsidP="00281460">
            <w:pPr>
              <w:pStyle w:val="ae"/>
              <w:widowControl w:val="0"/>
              <w:numPr>
                <w:ilvl w:val="0"/>
                <w:numId w:val="7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 Владеет навыками организации и проведения политических мероприятий, проектов и кампаний.</w:t>
            </w:r>
          </w:p>
          <w:p w14:paraId="6AB67D44" w14:textId="77777777" w:rsidR="00493CDE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5F07EDA" w14:textId="77777777" w:rsidR="001E2074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63F79A4" w14:textId="77777777" w:rsidR="001E2074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C2A5993" w14:textId="77777777" w:rsidR="001E2074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FBB43CE" w14:textId="77777777" w:rsidR="001E2074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E2502CA" w14:textId="77777777" w:rsidR="001E2074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CE8C7C4" w14:textId="77777777" w:rsidR="001E2074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9446F82" w14:textId="77777777" w:rsidR="001E2074" w:rsidRPr="00493CDE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176CF1A" w14:textId="77777777" w:rsidR="00493CDE" w:rsidRPr="00493CDE" w:rsidRDefault="001E2074" w:rsidP="00281460">
            <w:pPr>
              <w:pStyle w:val="ae"/>
              <w:widowControl w:val="0"/>
              <w:numPr>
                <w:ilvl w:val="0"/>
                <w:numId w:val="7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Понимае</w:t>
            </w:r>
            <w:r w:rsidR="00493CDE" w:rsidRPr="00493CDE">
              <w:rPr>
                <w:rFonts w:ascii="Times New Roman" w:hAnsi="Times New Roman"/>
                <w:sz w:val="24"/>
                <w:szCs w:val="24"/>
              </w:rPr>
              <w:t>т специфику организации и проведения политических мероприятий, проектов и кампаний.</w:t>
            </w:r>
          </w:p>
          <w:p w14:paraId="55F40278" w14:textId="77777777" w:rsidR="00493CDE" w:rsidRDefault="00493CDE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D0F9043" w14:textId="77777777" w:rsidR="001B7CE2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91E0593" w14:textId="77777777" w:rsidR="001B7CE2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FC8AAD2" w14:textId="77777777" w:rsidR="001B7CE2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04E32FF" w14:textId="77777777" w:rsidR="001B7CE2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3075273" w14:textId="77777777" w:rsidR="001B7CE2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AF3029C" w14:textId="77777777" w:rsidR="001B7CE2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7B7E5AD" w14:textId="77777777" w:rsidR="001B7CE2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4F2F0DE" w14:textId="77777777" w:rsidR="001B7CE2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70F5861" w14:textId="77777777" w:rsidR="001B7CE2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2BE5217" w14:textId="77777777" w:rsidR="001B7CE2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A5FEF75" w14:textId="77777777" w:rsidR="001B7CE2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D7230B3" w14:textId="77777777" w:rsidR="001B7CE2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0C30AA8" w14:textId="77777777" w:rsidR="001B7CE2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57CC1BF" w14:textId="77777777" w:rsidR="001B7CE2" w:rsidRDefault="001B7CE2" w:rsidP="001B7CE2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E2199C0" w14:textId="77777777" w:rsidR="001B7CE2" w:rsidRPr="001B7CE2" w:rsidRDefault="001B7CE2" w:rsidP="001B7CE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141AAA" w14:textId="77777777" w:rsidR="00493CDE" w:rsidRPr="00493CDE" w:rsidRDefault="00493CDE" w:rsidP="00281460">
            <w:pPr>
              <w:pStyle w:val="ae"/>
              <w:widowControl w:val="0"/>
              <w:numPr>
                <w:ilvl w:val="0"/>
                <w:numId w:val="7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Демонстрирует знание законодательных норм, регулирующих деятельность субъектов политического процесса.</w:t>
            </w:r>
          </w:p>
        </w:tc>
        <w:tc>
          <w:tcPr>
            <w:tcW w:w="1154" w:type="pct"/>
          </w:tcPr>
          <w:p w14:paraId="304FC346" w14:textId="77777777" w:rsidR="001E2074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F033442" w14:textId="77777777" w:rsidR="001E2074" w:rsidRPr="001E2074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8F8D465" w14:textId="77777777" w:rsidR="001E2074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>
              <w:rPr>
                <w:rFonts w:ascii="Times New Roman" w:hAnsi="Times New Roman"/>
                <w:sz w:val="24"/>
                <w:szCs w:val="24"/>
              </w:rPr>
              <w:t>основы организации политических кампаний;</w:t>
            </w:r>
          </w:p>
          <w:p w14:paraId="3CF8E974" w14:textId="77777777" w:rsidR="001E2074" w:rsidRPr="001E2074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420DAE9" w14:textId="77777777" w:rsidR="001E2074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>
              <w:rPr>
                <w:rFonts w:ascii="Times New Roman" w:hAnsi="Times New Roman"/>
                <w:sz w:val="24"/>
                <w:szCs w:val="24"/>
              </w:rPr>
              <w:t>организовывать и поводить политические кампании;</w:t>
            </w:r>
          </w:p>
          <w:p w14:paraId="6B7AF954" w14:textId="77777777" w:rsidR="00493CDE" w:rsidRDefault="00493CDE" w:rsidP="001E2074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7BBFFCD" w14:textId="77777777" w:rsidR="001B7CE2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2515814" w14:textId="77777777" w:rsidR="001E2074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5ACD3B9" w14:textId="77777777" w:rsidR="001E2074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>
              <w:rPr>
                <w:rFonts w:ascii="Times New Roman" w:hAnsi="Times New Roman"/>
                <w:sz w:val="24"/>
                <w:szCs w:val="24"/>
              </w:rPr>
              <w:t xml:space="preserve">специфику организации и проведения </w:t>
            </w:r>
            <w:r w:rsidR="001E2074" w:rsidRPr="00493CDE">
              <w:rPr>
                <w:rFonts w:ascii="Times New Roman" w:hAnsi="Times New Roman"/>
                <w:sz w:val="24"/>
                <w:szCs w:val="24"/>
              </w:rPr>
              <w:t>политических мероприятий, проектов и кампаний</w:t>
            </w:r>
            <w:r w:rsidR="001E2074">
              <w:rPr>
                <w:rFonts w:ascii="Times New Roman" w:hAnsi="Times New Roman"/>
                <w:sz w:val="24"/>
                <w:szCs w:val="24"/>
              </w:rPr>
              <w:t xml:space="preserve"> с учето</w:t>
            </w:r>
            <w:r>
              <w:rPr>
                <w:rFonts w:ascii="Times New Roman" w:hAnsi="Times New Roman"/>
                <w:sz w:val="24"/>
                <w:szCs w:val="24"/>
              </w:rPr>
              <w:t>м актуального политического конт</w:t>
            </w:r>
            <w:r w:rsidR="001E2074">
              <w:rPr>
                <w:rFonts w:ascii="Times New Roman" w:hAnsi="Times New Roman"/>
                <w:sz w:val="24"/>
                <w:szCs w:val="24"/>
              </w:rPr>
              <w:t>екста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24365F5" w14:textId="77777777" w:rsidR="001B7CE2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EAB2452" w14:textId="77777777" w:rsidR="001B7CE2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-организовывать и проводить политические мероприятия, проекты и кампании с учетом актуального политического контекста</w:t>
            </w:r>
          </w:p>
          <w:p w14:paraId="369D4019" w14:textId="77777777" w:rsidR="001B7CE2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B0D5A0" w14:textId="77777777" w:rsidR="001B7CE2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  <w:p w14:paraId="20002D19" w14:textId="77777777" w:rsidR="001B7CE2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1CEE6FB" w14:textId="77777777" w:rsidR="001B7CE2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-законодательные нормы регулирующих деятельность участников политико-технологического управления;</w:t>
            </w:r>
          </w:p>
          <w:p w14:paraId="39800F4A" w14:textId="77777777" w:rsidR="001B7CE2" w:rsidRPr="001B7CE2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0D75723" w14:textId="77777777" w:rsidR="001B7CE2" w:rsidRPr="001B7CE2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-применять законодательные нормы регулирующих деятельность участников политико-технологического управления</w:t>
            </w:r>
          </w:p>
        </w:tc>
      </w:tr>
    </w:tbl>
    <w:p w14:paraId="53B11F9D" w14:textId="52A21453" w:rsidR="001B7CE2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sz w:val="28"/>
          <w:szCs w:val="28"/>
          <w:lang w:eastAsia="en-US"/>
        </w:rPr>
      </w:pPr>
    </w:p>
    <w:p w14:paraId="4D169DF4" w14:textId="77777777" w:rsidR="0060776E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sz w:val="28"/>
          <w:szCs w:val="28"/>
          <w:lang w:eastAsia="en-US"/>
        </w:rPr>
      </w:pPr>
      <w:r w:rsidRPr="00D41ABF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</w:p>
    <w:p w14:paraId="77B68443" w14:textId="73ED7B73" w:rsidR="007A227F" w:rsidRPr="00EA7D3B" w:rsidRDefault="006A7BB4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EA7D3B">
        <w:rPr>
          <w:rFonts w:ascii="Times New Roman" w:hAnsi="Times New Roman"/>
          <w:sz w:val="28"/>
          <w:szCs w:val="28"/>
        </w:rPr>
        <w:t xml:space="preserve">Дисциплина </w:t>
      </w:r>
      <w:r w:rsidR="00904331" w:rsidRPr="00EA7D3B">
        <w:rPr>
          <w:rFonts w:ascii="Times New Roman" w:hAnsi="Times New Roman"/>
          <w:sz w:val="28"/>
          <w:szCs w:val="28"/>
        </w:rPr>
        <w:t>«Политический менеджмент</w:t>
      </w:r>
      <w:r w:rsidR="0026164E" w:rsidRPr="00EA7D3B">
        <w:rPr>
          <w:rFonts w:ascii="Times New Roman" w:hAnsi="Times New Roman"/>
          <w:sz w:val="28"/>
          <w:szCs w:val="28"/>
        </w:rPr>
        <w:t xml:space="preserve">» </w:t>
      </w:r>
      <w:r w:rsidR="00EA7D3B">
        <w:rPr>
          <w:rFonts w:ascii="Times New Roman" w:hAnsi="Times New Roman"/>
          <w:sz w:val="28"/>
          <w:szCs w:val="28"/>
        </w:rPr>
        <w:t xml:space="preserve">входит в </w:t>
      </w:r>
      <w:r w:rsidR="00A53A9E" w:rsidRPr="00EA7D3B">
        <w:rPr>
          <w:rFonts w:ascii="Times New Roman" w:hAnsi="Times New Roman"/>
          <w:sz w:val="28"/>
          <w:szCs w:val="28"/>
        </w:rPr>
        <w:t>общепрофессиональны</w:t>
      </w:r>
      <w:r w:rsidR="00A644A0" w:rsidRPr="00EA7D3B">
        <w:rPr>
          <w:rFonts w:ascii="Times New Roman" w:hAnsi="Times New Roman"/>
          <w:sz w:val="28"/>
          <w:szCs w:val="28"/>
        </w:rPr>
        <w:t>й цикл</w:t>
      </w:r>
      <w:r w:rsidR="00EE0AAB" w:rsidRPr="00EA7D3B">
        <w:rPr>
          <w:rFonts w:ascii="Times New Roman" w:hAnsi="Times New Roman"/>
          <w:sz w:val="28"/>
          <w:szCs w:val="28"/>
        </w:rPr>
        <w:t xml:space="preserve"> </w:t>
      </w:r>
      <w:r w:rsidR="00A17BF1" w:rsidRPr="00EA7D3B">
        <w:rPr>
          <w:rFonts w:ascii="Times New Roman" w:hAnsi="Times New Roman"/>
          <w:sz w:val="28"/>
          <w:szCs w:val="28"/>
        </w:rPr>
        <w:t>ОП</w:t>
      </w:r>
      <w:r w:rsidR="00A644A0" w:rsidRPr="00EA7D3B">
        <w:rPr>
          <w:rFonts w:ascii="Times New Roman" w:hAnsi="Times New Roman"/>
          <w:sz w:val="28"/>
          <w:szCs w:val="28"/>
        </w:rPr>
        <w:t xml:space="preserve"> «Политология»</w:t>
      </w:r>
      <w:r w:rsidR="00A17BF1" w:rsidRPr="00EA7D3B">
        <w:rPr>
          <w:rFonts w:ascii="Times New Roman" w:hAnsi="Times New Roman"/>
          <w:sz w:val="28"/>
          <w:szCs w:val="28"/>
        </w:rPr>
        <w:t xml:space="preserve"> по направлению подготовки</w:t>
      </w:r>
      <w:r w:rsidR="007A227F" w:rsidRPr="00EA7D3B">
        <w:rPr>
          <w:rFonts w:ascii="Times New Roman" w:hAnsi="Times New Roman"/>
          <w:sz w:val="28"/>
          <w:szCs w:val="28"/>
        </w:rPr>
        <w:t xml:space="preserve"> 41.03.04 Политология</w:t>
      </w:r>
      <w:r w:rsidR="00A644A0" w:rsidRPr="00EA7D3B">
        <w:rPr>
          <w:rFonts w:ascii="Times New Roman" w:hAnsi="Times New Roman"/>
          <w:sz w:val="28"/>
          <w:szCs w:val="28"/>
        </w:rPr>
        <w:t>.</w:t>
      </w:r>
      <w:r w:rsidR="007A227F" w:rsidRPr="00EA7D3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2FFCEA63" w14:textId="77777777" w:rsidR="0060776E" w:rsidRPr="0026164E" w:rsidRDefault="00EE0AAB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Дисциплина «</w:t>
      </w:r>
      <w:r w:rsidR="000033DB">
        <w:rPr>
          <w:rFonts w:ascii="Times New Roman" w:hAnsi="Times New Roman"/>
          <w:sz w:val="28"/>
          <w:szCs w:val="28"/>
          <w:lang w:eastAsia="ru-RU"/>
        </w:rPr>
        <w:t>Политический менеджмент</w:t>
      </w:r>
      <w:r w:rsidR="004D2214">
        <w:rPr>
          <w:rFonts w:ascii="Times New Roman" w:hAnsi="Times New Roman"/>
          <w:sz w:val="28"/>
          <w:szCs w:val="28"/>
          <w:lang w:eastAsia="ru-RU"/>
        </w:rPr>
        <w:t>» дает студентам воз</w:t>
      </w:r>
      <w:r w:rsidR="007A227F" w:rsidRPr="007A227F">
        <w:rPr>
          <w:rFonts w:ascii="Times New Roman" w:hAnsi="Times New Roman"/>
          <w:sz w:val="28"/>
          <w:szCs w:val="28"/>
          <w:lang w:eastAsia="ru-RU"/>
        </w:rPr>
        <w:t xml:space="preserve">можность </w:t>
      </w:r>
      <w:r w:rsidR="007E1CF6">
        <w:rPr>
          <w:rFonts w:ascii="Times New Roman" w:hAnsi="Times New Roman"/>
          <w:sz w:val="28"/>
          <w:szCs w:val="28"/>
          <w:lang w:eastAsia="ru-RU"/>
        </w:rPr>
        <w:t xml:space="preserve">получить комплексное представление об управлении политическими процессами, </w:t>
      </w:r>
      <w:r w:rsidR="007E1CF6" w:rsidRPr="007E1CF6">
        <w:rPr>
          <w:rFonts w:ascii="Times New Roman" w:hAnsi="Times New Roman"/>
          <w:sz w:val="28"/>
          <w:szCs w:val="28"/>
          <w:lang w:eastAsia="ru-RU"/>
        </w:rPr>
        <w:t>выработать прак</w:t>
      </w:r>
      <w:r w:rsidR="007A227F" w:rsidRPr="007E1CF6">
        <w:rPr>
          <w:rFonts w:ascii="Times New Roman" w:hAnsi="Times New Roman"/>
          <w:sz w:val="28"/>
          <w:szCs w:val="28"/>
          <w:lang w:eastAsia="ru-RU"/>
        </w:rPr>
        <w:t>тические навыки, необход</w:t>
      </w:r>
      <w:r w:rsidR="001A365E" w:rsidRPr="007E1CF6">
        <w:rPr>
          <w:rFonts w:ascii="Times New Roman" w:hAnsi="Times New Roman"/>
          <w:sz w:val="28"/>
          <w:szCs w:val="28"/>
          <w:lang w:eastAsia="ru-RU"/>
        </w:rPr>
        <w:t xml:space="preserve">имые при </w:t>
      </w:r>
      <w:r w:rsidR="007E1CF6">
        <w:rPr>
          <w:rFonts w:ascii="Times New Roman" w:hAnsi="Times New Roman"/>
          <w:sz w:val="28"/>
          <w:szCs w:val="28"/>
          <w:lang w:eastAsia="ru-RU"/>
        </w:rPr>
        <w:t>применении политических технологий в осуществлении профессиональной деятельности.</w:t>
      </w:r>
    </w:p>
    <w:p w14:paraId="53B444BD" w14:textId="77777777" w:rsidR="00C564B7" w:rsidRDefault="00C564B7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5BDEE36" w14:textId="77777777" w:rsidR="0088235F" w:rsidRPr="0088235F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8235F">
        <w:rPr>
          <w:rFonts w:ascii="Times New Roman" w:hAnsi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2D79FD2B" w14:textId="77777777" w:rsidR="008C7E47" w:rsidRPr="00EA7D3B" w:rsidRDefault="008C7E47" w:rsidP="008C7E47">
      <w:pPr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EA7D3B">
        <w:rPr>
          <w:rFonts w:ascii="Times New Roman" w:hAnsi="Times New Roman"/>
          <w:sz w:val="28"/>
        </w:rPr>
        <w:t>Очная /очно-заочная формы обучения</w:t>
      </w:r>
    </w:p>
    <w:p w14:paraId="6F8C9F9E" w14:textId="029872D5" w:rsidR="00FE0598" w:rsidRPr="001B7CE2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B7CE2">
        <w:rPr>
          <w:rFonts w:ascii="Times New Roman" w:hAnsi="Times New Roman"/>
          <w:sz w:val="28"/>
          <w:szCs w:val="28"/>
        </w:rPr>
        <w:t>Таблица 2</w:t>
      </w:r>
      <w:r w:rsidR="00FE0598" w:rsidRPr="001B7CE2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2"/>
        <w:gridCol w:w="1361"/>
        <w:gridCol w:w="1422"/>
        <w:gridCol w:w="1420"/>
      </w:tblGrid>
      <w:tr w:rsidR="00493CDE" w:rsidRPr="00D34CB9" w14:paraId="459E62A9" w14:textId="77777777" w:rsidTr="00284078">
        <w:tc>
          <w:tcPr>
            <w:tcW w:w="2751" w:type="pct"/>
            <w:shd w:val="clear" w:color="auto" w:fill="auto"/>
          </w:tcPr>
          <w:p w14:paraId="00D452A2" w14:textId="77777777" w:rsidR="00493CDE" w:rsidRPr="00493CDE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728" w:type="pct"/>
            <w:shd w:val="clear" w:color="auto" w:fill="auto"/>
          </w:tcPr>
          <w:p w14:paraId="6C72C96C" w14:textId="77777777" w:rsidR="00493CDE" w:rsidRPr="00493CDE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0AA61366" w14:textId="77777777" w:rsidR="00493CDE" w:rsidRPr="00493CDE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761" w:type="pct"/>
            <w:shd w:val="clear" w:color="auto" w:fill="auto"/>
          </w:tcPr>
          <w:p w14:paraId="2042E2EF" w14:textId="13DEC02D" w:rsidR="00493CDE" w:rsidRPr="00EA7D3B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7D3B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 w:rsidR="008C7E47" w:rsidRPr="00EA7D3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14:paraId="4108AB1D" w14:textId="77777777" w:rsidR="00493CDE" w:rsidRPr="008C7E47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A7D3B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760" w:type="pct"/>
            <w:shd w:val="clear" w:color="auto" w:fill="auto"/>
          </w:tcPr>
          <w:p w14:paraId="07F36BA3" w14:textId="0A83FACC" w:rsidR="00493CDE" w:rsidRPr="00EA7D3B" w:rsidRDefault="00493CDE" w:rsidP="008C7E4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7D3B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 w:rsidR="008C7E47" w:rsidRPr="00EA7D3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20750DC8" w14:textId="77777777" w:rsidR="00493CDE" w:rsidRPr="008C7E47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A7D3B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493CDE" w:rsidRPr="00D34CB9" w14:paraId="2D31EDB8" w14:textId="77777777" w:rsidTr="00284078">
        <w:tc>
          <w:tcPr>
            <w:tcW w:w="2751" w:type="pct"/>
            <w:shd w:val="clear" w:color="auto" w:fill="auto"/>
          </w:tcPr>
          <w:p w14:paraId="683BBF4A" w14:textId="77777777" w:rsidR="00493CDE" w:rsidRPr="00493CDE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728" w:type="pct"/>
            <w:shd w:val="clear" w:color="auto" w:fill="auto"/>
          </w:tcPr>
          <w:p w14:paraId="5726682D" w14:textId="77777777" w:rsidR="00493CDE" w:rsidRPr="00843725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A7D3B">
              <w:rPr>
                <w:rFonts w:ascii="Times New Roman" w:hAnsi="Times New Roman"/>
                <w:sz w:val="24"/>
                <w:szCs w:val="24"/>
              </w:rPr>
              <w:t>7/252</w:t>
            </w:r>
          </w:p>
        </w:tc>
        <w:tc>
          <w:tcPr>
            <w:tcW w:w="761" w:type="pct"/>
            <w:shd w:val="clear" w:color="auto" w:fill="auto"/>
          </w:tcPr>
          <w:p w14:paraId="77776E92" w14:textId="34CCB04F" w:rsidR="00493CDE" w:rsidRPr="00843725" w:rsidRDefault="00B17BF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A7D3B">
              <w:rPr>
                <w:rFonts w:ascii="Times New Roman" w:hAnsi="Times New Roman"/>
                <w:sz w:val="24"/>
                <w:szCs w:val="24"/>
              </w:rPr>
              <w:t>158</w:t>
            </w:r>
            <w:r w:rsidR="00843725" w:rsidRPr="00EA7D3B">
              <w:rPr>
                <w:rFonts w:ascii="Times New Roman" w:hAnsi="Times New Roman"/>
                <w:sz w:val="24"/>
                <w:szCs w:val="24"/>
              </w:rPr>
              <w:t>/126</w:t>
            </w:r>
          </w:p>
        </w:tc>
        <w:tc>
          <w:tcPr>
            <w:tcW w:w="760" w:type="pct"/>
            <w:shd w:val="clear" w:color="auto" w:fill="auto"/>
          </w:tcPr>
          <w:p w14:paraId="3BD9CA48" w14:textId="42BE78D7" w:rsidR="00493CDE" w:rsidRPr="00843725" w:rsidRDefault="00B17BF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A7D3B">
              <w:rPr>
                <w:rFonts w:ascii="Times New Roman" w:hAnsi="Times New Roman"/>
                <w:sz w:val="24"/>
                <w:szCs w:val="24"/>
              </w:rPr>
              <w:t>94</w:t>
            </w:r>
            <w:r w:rsidR="00843725" w:rsidRPr="00EA7D3B">
              <w:rPr>
                <w:rFonts w:ascii="Times New Roman" w:hAnsi="Times New Roman"/>
                <w:sz w:val="24"/>
                <w:szCs w:val="24"/>
              </w:rPr>
              <w:t>/126</w:t>
            </w:r>
          </w:p>
        </w:tc>
      </w:tr>
      <w:tr w:rsidR="00493CDE" w:rsidRPr="00D34CB9" w14:paraId="103E8249" w14:textId="77777777" w:rsidTr="00284078">
        <w:tc>
          <w:tcPr>
            <w:tcW w:w="2751" w:type="pct"/>
            <w:shd w:val="clear" w:color="auto" w:fill="auto"/>
          </w:tcPr>
          <w:p w14:paraId="6F798335" w14:textId="77777777" w:rsidR="00493CDE" w:rsidRPr="00493CDE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Аудиторные занятия </w:t>
            </w:r>
          </w:p>
        </w:tc>
        <w:tc>
          <w:tcPr>
            <w:tcW w:w="728" w:type="pct"/>
            <w:shd w:val="clear" w:color="auto" w:fill="auto"/>
          </w:tcPr>
          <w:p w14:paraId="23AB8084" w14:textId="21ED188C" w:rsidR="00493CDE" w:rsidRPr="00EA7D3B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3B">
              <w:rPr>
                <w:rFonts w:ascii="Times New Roman" w:hAnsi="Times New Roman"/>
                <w:sz w:val="24"/>
                <w:szCs w:val="24"/>
              </w:rPr>
              <w:t>84</w:t>
            </w:r>
            <w:r w:rsidR="008C7E47" w:rsidRPr="00EA7D3B">
              <w:rPr>
                <w:rFonts w:ascii="Times New Roman" w:hAnsi="Times New Roman"/>
                <w:sz w:val="24"/>
                <w:szCs w:val="24"/>
              </w:rPr>
              <w:t>/68</w:t>
            </w:r>
          </w:p>
        </w:tc>
        <w:tc>
          <w:tcPr>
            <w:tcW w:w="761" w:type="pct"/>
            <w:shd w:val="clear" w:color="auto" w:fill="auto"/>
          </w:tcPr>
          <w:p w14:paraId="056E0FF7" w14:textId="7E00A14B" w:rsidR="00493CDE" w:rsidRPr="00EA7D3B" w:rsidRDefault="00B17BF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3B">
              <w:rPr>
                <w:rFonts w:ascii="Times New Roman" w:hAnsi="Times New Roman"/>
                <w:sz w:val="24"/>
                <w:szCs w:val="24"/>
              </w:rPr>
              <w:t>50</w:t>
            </w:r>
            <w:r w:rsidR="00843725" w:rsidRPr="00EA7D3B">
              <w:rPr>
                <w:rFonts w:ascii="Times New Roman" w:hAnsi="Times New Roman"/>
                <w:sz w:val="24"/>
                <w:szCs w:val="24"/>
              </w:rPr>
              <w:t>/34</w:t>
            </w:r>
          </w:p>
        </w:tc>
        <w:tc>
          <w:tcPr>
            <w:tcW w:w="760" w:type="pct"/>
            <w:shd w:val="clear" w:color="auto" w:fill="auto"/>
          </w:tcPr>
          <w:p w14:paraId="6A671932" w14:textId="7CE93952" w:rsidR="00493CDE" w:rsidRPr="00EA7D3B" w:rsidRDefault="00B17BF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3B">
              <w:rPr>
                <w:rFonts w:ascii="Times New Roman" w:hAnsi="Times New Roman"/>
                <w:sz w:val="24"/>
                <w:szCs w:val="24"/>
              </w:rPr>
              <w:t>34</w:t>
            </w:r>
            <w:r w:rsidR="00843725" w:rsidRPr="00EA7D3B">
              <w:rPr>
                <w:rFonts w:ascii="Times New Roman" w:hAnsi="Times New Roman"/>
                <w:sz w:val="24"/>
                <w:szCs w:val="24"/>
              </w:rPr>
              <w:t>/34</w:t>
            </w:r>
          </w:p>
        </w:tc>
      </w:tr>
      <w:tr w:rsidR="00493CDE" w:rsidRPr="00D34CB9" w14:paraId="6853D46F" w14:textId="77777777" w:rsidTr="00284078">
        <w:tc>
          <w:tcPr>
            <w:tcW w:w="2751" w:type="pct"/>
            <w:shd w:val="clear" w:color="auto" w:fill="auto"/>
          </w:tcPr>
          <w:p w14:paraId="4918EC4E" w14:textId="77777777" w:rsidR="00493CDE" w:rsidRPr="00493CDE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Лекции </w:t>
            </w:r>
          </w:p>
        </w:tc>
        <w:tc>
          <w:tcPr>
            <w:tcW w:w="728" w:type="pct"/>
            <w:shd w:val="clear" w:color="auto" w:fill="auto"/>
          </w:tcPr>
          <w:p w14:paraId="5C2E589B" w14:textId="53F403D1" w:rsidR="00493CDE" w:rsidRPr="00EA7D3B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3B">
              <w:rPr>
                <w:rFonts w:ascii="Times New Roman" w:hAnsi="Times New Roman"/>
                <w:sz w:val="24"/>
                <w:szCs w:val="24"/>
              </w:rPr>
              <w:t>32</w:t>
            </w:r>
            <w:r w:rsidR="008C7E47" w:rsidRPr="00EA7D3B">
              <w:rPr>
                <w:rFonts w:ascii="Times New Roman" w:hAnsi="Times New Roman"/>
                <w:sz w:val="24"/>
                <w:szCs w:val="24"/>
              </w:rPr>
              <w:t>/32</w:t>
            </w:r>
          </w:p>
        </w:tc>
        <w:tc>
          <w:tcPr>
            <w:tcW w:w="761" w:type="pct"/>
            <w:shd w:val="clear" w:color="auto" w:fill="auto"/>
          </w:tcPr>
          <w:p w14:paraId="790A1E34" w14:textId="75AE8B75" w:rsidR="00493CDE" w:rsidRPr="00EA7D3B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3B">
              <w:rPr>
                <w:rFonts w:ascii="Times New Roman" w:hAnsi="Times New Roman"/>
                <w:sz w:val="24"/>
                <w:szCs w:val="24"/>
              </w:rPr>
              <w:t>16</w:t>
            </w:r>
            <w:r w:rsidR="00843725" w:rsidRPr="00EA7D3B">
              <w:rPr>
                <w:rFonts w:ascii="Times New Roman" w:hAnsi="Times New Roman"/>
                <w:sz w:val="24"/>
                <w:szCs w:val="24"/>
              </w:rPr>
              <w:t>/16</w:t>
            </w:r>
          </w:p>
        </w:tc>
        <w:tc>
          <w:tcPr>
            <w:tcW w:w="760" w:type="pct"/>
            <w:shd w:val="clear" w:color="auto" w:fill="auto"/>
          </w:tcPr>
          <w:p w14:paraId="1435A050" w14:textId="5DEBD8F4" w:rsidR="00493CDE" w:rsidRPr="00EA7D3B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3B">
              <w:rPr>
                <w:rFonts w:ascii="Times New Roman" w:hAnsi="Times New Roman"/>
                <w:sz w:val="24"/>
                <w:szCs w:val="24"/>
              </w:rPr>
              <w:t>16</w:t>
            </w:r>
            <w:r w:rsidR="00843725" w:rsidRPr="00EA7D3B">
              <w:rPr>
                <w:rFonts w:ascii="Times New Roman" w:hAnsi="Times New Roman"/>
                <w:sz w:val="24"/>
                <w:szCs w:val="24"/>
              </w:rPr>
              <w:t>/16</w:t>
            </w:r>
          </w:p>
        </w:tc>
      </w:tr>
      <w:tr w:rsidR="00493CDE" w:rsidRPr="005532E3" w14:paraId="6AF15DC9" w14:textId="77777777" w:rsidTr="00284078">
        <w:tc>
          <w:tcPr>
            <w:tcW w:w="2751" w:type="pct"/>
            <w:shd w:val="clear" w:color="auto" w:fill="auto"/>
          </w:tcPr>
          <w:p w14:paraId="73098914" w14:textId="77777777" w:rsidR="00493CDE" w:rsidRPr="00493CDE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728" w:type="pct"/>
            <w:shd w:val="clear" w:color="auto" w:fill="auto"/>
          </w:tcPr>
          <w:p w14:paraId="4FDCAD8A" w14:textId="4B138EDC" w:rsidR="00493CDE" w:rsidRPr="00EA7D3B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3B">
              <w:rPr>
                <w:rFonts w:ascii="Times New Roman" w:hAnsi="Times New Roman"/>
                <w:sz w:val="24"/>
                <w:szCs w:val="24"/>
              </w:rPr>
              <w:t>52</w:t>
            </w:r>
            <w:r w:rsidR="008C7E47" w:rsidRPr="00EA7D3B">
              <w:rPr>
                <w:rFonts w:ascii="Times New Roman" w:hAnsi="Times New Roman"/>
                <w:sz w:val="24"/>
                <w:szCs w:val="24"/>
              </w:rPr>
              <w:t>/</w:t>
            </w:r>
            <w:r w:rsidR="00843725" w:rsidRPr="00EA7D3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61" w:type="pct"/>
            <w:shd w:val="clear" w:color="auto" w:fill="auto"/>
          </w:tcPr>
          <w:p w14:paraId="5FFA68EA" w14:textId="210D1941" w:rsidR="00493CDE" w:rsidRPr="00EA7D3B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3B">
              <w:rPr>
                <w:rFonts w:ascii="Times New Roman" w:hAnsi="Times New Roman"/>
                <w:sz w:val="24"/>
                <w:szCs w:val="24"/>
              </w:rPr>
              <w:t>34</w:t>
            </w:r>
            <w:r w:rsidR="00843725" w:rsidRPr="00EA7D3B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  <w:tc>
          <w:tcPr>
            <w:tcW w:w="760" w:type="pct"/>
            <w:shd w:val="clear" w:color="auto" w:fill="auto"/>
          </w:tcPr>
          <w:p w14:paraId="2497B46C" w14:textId="5952B7BB" w:rsidR="00493CDE" w:rsidRPr="00EA7D3B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3B">
              <w:rPr>
                <w:rFonts w:ascii="Times New Roman" w:hAnsi="Times New Roman"/>
                <w:sz w:val="24"/>
                <w:szCs w:val="24"/>
              </w:rPr>
              <w:t>18</w:t>
            </w:r>
            <w:r w:rsidR="00843725" w:rsidRPr="00EA7D3B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</w:tr>
      <w:tr w:rsidR="00493CDE" w:rsidRPr="005532E3" w14:paraId="7602F2D3" w14:textId="77777777" w:rsidTr="00284078">
        <w:tc>
          <w:tcPr>
            <w:tcW w:w="2751" w:type="pct"/>
            <w:shd w:val="clear" w:color="auto" w:fill="auto"/>
          </w:tcPr>
          <w:p w14:paraId="48A7DDF5" w14:textId="77777777" w:rsidR="00493CDE" w:rsidRPr="00493CDE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728" w:type="pct"/>
            <w:shd w:val="clear" w:color="auto" w:fill="auto"/>
          </w:tcPr>
          <w:p w14:paraId="6AFAD63E" w14:textId="5E2686F1" w:rsidR="00493CDE" w:rsidRPr="00EA7D3B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3B">
              <w:rPr>
                <w:rFonts w:ascii="Times New Roman" w:hAnsi="Times New Roman"/>
                <w:sz w:val="24"/>
                <w:szCs w:val="24"/>
              </w:rPr>
              <w:t>168</w:t>
            </w:r>
            <w:r w:rsidR="00843725" w:rsidRPr="00EA7D3B">
              <w:rPr>
                <w:rFonts w:ascii="Times New Roman" w:hAnsi="Times New Roman"/>
                <w:sz w:val="24"/>
                <w:szCs w:val="24"/>
              </w:rPr>
              <w:t>/184</w:t>
            </w:r>
          </w:p>
        </w:tc>
        <w:tc>
          <w:tcPr>
            <w:tcW w:w="761" w:type="pct"/>
            <w:shd w:val="clear" w:color="auto" w:fill="auto"/>
          </w:tcPr>
          <w:p w14:paraId="33FA0B59" w14:textId="1FFFA601" w:rsidR="00493CDE" w:rsidRPr="00EA7D3B" w:rsidRDefault="007D31B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3B">
              <w:rPr>
                <w:rFonts w:ascii="Times New Roman" w:hAnsi="Times New Roman"/>
                <w:sz w:val="24"/>
                <w:szCs w:val="24"/>
              </w:rPr>
              <w:t>108</w:t>
            </w:r>
            <w:r w:rsidR="00843725" w:rsidRPr="00EA7D3B">
              <w:rPr>
                <w:rFonts w:ascii="Times New Roman" w:hAnsi="Times New Roman"/>
                <w:sz w:val="24"/>
                <w:szCs w:val="24"/>
              </w:rPr>
              <w:t>/92</w:t>
            </w:r>
          </w:p>
        </w:tc>
        <w:tc>
          <w:tcPr>
            <w:tcW w:w="760" w:type="pct"/>
            <w:shd w:val="clear" w:color="auto" w:fill="auto"/>
          </w:tcPr>
          <w:p w14:paraId="1A9234DE" w14:textId="299591B5" w:rsidR="00493CDE" w:rsidRPr="00EA7D3B" w:rsidRDefault="007D31B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3B">
              <w:rPr>
                <w:rFonts w:ascii="Times New Roman" w:hAnsi="Times New Roman"/>
                <w:sz w:val="24"/>
                <w:szCs w:val="24"/>
              </w:rPr>
              <w:t>60</w:t>
            </w:r>
            <w:r w:rsidR="00843725" w:rsidRPr="00EA7D3B">
              <w:rPr>
                <w:rFonts w:ascii="Times New Roman" w:hAnsi="Times New Roman"/>
                <w:sz w:val="24"/>
                <w:szCs w:val="24"/>
              </w:rPr>
              <w:t>/92</w:t>
            </w:r>
          </w:p>
        </w:tc>
      </w:tr>
      <w:tr w:rsidR="00493CDE" w:rsidRPr="005532E3" w14:paraId="29BEBF7C" w14:textId="77777777" w:rsidTr="00284078">
        <w:tc>
          <w:tcPr>
            <w:tcW w:w="2751" w:type="pct"/>
            <w:shd w:val="clear" w:color="auto" w:fill="auto"/>
          </w:tcPr>
          <w:p w14:paraId="6A2A821C" w14:textId="77777777" w:rsidR="00493CDE" w:rsidRPr="00493CDE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728" w:type="pct"/>
            <w:shd w:val="clear" w:color="auto" w:fill="auto"/>
          </w:tcPr>
          <w:p w14:paraId="7BCE56F1" w14:textId="77777777" w:rsidR="00493CDE" w:rsidRPr="00493CDE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pct"/>
            <w:shd w:val="clear" w:color="auto" w:fill="auto"/>
          </w:tcPr>
          <w:p w14:paraId="35EA5589" w14:textId="77777777" w:rsidR="00493CDE" w:rsidRPr="00072C13" w:rsidRDefault="00072C13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760" w:type="pct"/>
            <w:shd w:val="clear" w:color="auto" w:fill="auto"/>
          </w:tcPr>
          <w:p w14:paraId="79E03784" w14:textId="77777777" w:rsidR="00493CDE" w:rsidRPr="00493CDE" w:rsidRDefault="00493CDE" w:rsidP="00284078">
            <w:pPr>
              <w:pStyle w:val="ae"/>
              <w:keepNext/>
              <w:spacing w:line="240" w:lineRule="auto"/>
              <w:ind w:left="0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93CDE" w:rsidRPr="005532E3" w14:paraId="1926E15C" w14:textId="77777777" w:rsidTr="00284078">
        <w:tc>
          <w:tcPr>
            <w:tcW w:w="2751" w:type="pct"/>
            <w:shd w:val="clear" w:color="auto" w:fill="auto"/>
          </w:tcPr>
          <w:p w14:paraId="15C4CDB1" w14:textId="77777777" w:rsidR="00493CDE" w:rsidRPr="00493CDE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728" w:type="pct"/>
            <w:shd w:val="clear" w:color="auto" w:fill="auto"/>
          </w:tcPr>
          <w:p w14:paraId="3A13CA61" w14:textId="77777777" w:rsidR="00493CDE" w:rsidRPr="007D31BE" w:rsidRDefault="00594F92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7D31BE">
              <w:rPr>
                <w:rFonts w:ascii="Times New Roman" w:hAnsi="Times New Roman"/>
                <w:sz w:val="24"/>
                <w:szCs w:val="24"/>
              </w:rPr>
              <w:t>ачет, экзамен</w:t>
            </w:r>
          </w:p>
        </w:tc>
        <w:tc>
          <w:tcPr>
            <w:tcW w:w="761" w:type="pct"/>
            <w:shd w:val="clear" w:color="auto" w:fill="auto"/>
          </w:tcPr>
          <w:p w14:paraId="2447C53B" w14:textId="77777777" w:rsidR="00493CDE" w:rsidRPr="007D31BE" w:rsidRDefault="00594F92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7D31BE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760" w:type="pct"/>
            <w:shd w:val="clear" w:color="auto" w:fill="auto"/>
          </w:tcPr>
          <w:p w14:paraId="706621AD" w14:textId="77777777" w:rsidR="00493CDE" w:rsidRPr="007D31BE" w:rsidRDefault="00594F92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7D31BE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</w:tr>
    </w:tbl>
    <w:p w14:paraId="03A0557A" w14:textId="77777777" w:rsidR="00FE0598" w:rsidRDefault="00FE0598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38FBCEA3" w14:textId="77777777" w:rsidR="00CB5C64" w:rsidRPr="006B4023" w:rsidRDefault="00753610" w:rsidP="00843725">
      <w:pPr>
        <w:rPr>
          <w:rFonts w:ascii="Times New Roman" w:hAnsi="Times New Roman"/>
          <w:b/>
          <w:iCs/>
          <w:sz w:val="28"/>
          <w:szCs w:val="28"/>
        </w:rPr>
      </w:pPr>
      <w:r w:rsidRPr="00753610">
        <w:rPr>
          <w:rFonts w:ascii="Times New Roman" w:hAnsi="Times New Roman"/>
          <w:b/>
          <w:iCs/>
          <w:sz w:val="28"/>
          <w:szCs w:val="28"/>
        </w:rPr>
        <w:t xml:space="preserve">5. </w:t>
      </w:r>
      <w:r w:rsidRPr="00FE0598">
        <w:rPr>
          <w:rFonts w:ascii="Times New Roman" w:hAnsi="Times New Roman"/>
          <w:b/>
          <w:iCs/>
          <w:sz w:val="28"/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22E">
        <w:rPr>
          <w:rFonts w:ascii="Times New Roman" w:hAnsi="Times New Roman"/>
          <w:b/>
          <w:sz w:val="28"/>
          <w:szCs w:val="28"/>
        </w:rPr>
        <w:t>5.1</w:t>
      </w:r>
      <w:r w:rsidR="0017377A" w:rsidRPr="003B522E">
        <w:rPr>
          <w:rFonts w:ascii="Times New Roman" w:hAnsi="Times New Roman"/>
          <w:b/>
          <w:sz w:val="28"/>
          <w:szCs w:val="28"/>
        </w:rPr>
        <w:t>.</w:t>
      </w:r>
      <w:r w:rsidRPr="003B522E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53CF57B6" w14:textId="77777777" w:rsidR="009C598A" w:rsidRPr="009C598A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C598A">
        <w:rPr>
          <w:rFonts w:ascii="Times New Roman" w:hAnsi="Times New Roman"/>
          <w:b/>
          <w:sz w:val="28"/>
          <w:szCs w:val="28"/>
        </w:rPr>
        <w:t>Тема 1. Введение в политический менеджмент.</w:t>
      </w:r>
    </w:p>
    <w:p w14:paraId="5464B543" w14:textId="77777777" w:rsidR="009C598A" w:rsidRPr="000E6411" w:rsidRDefault="009C598A" w:rsidP="000E6411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9C598A">
        <w:rPr>
          <w:rFonts w:ascii="Times New Roman" w:hAnsi="Times New Roman"/>
          <w:sz w:val="28"/>
          <w:szCs w:val="28"/>
        </w:rPr>
        <w:t xml:space="preserve">Понятие управления и специфика управления политическими процессами. Виды управления в политике. Сущность, цели и задачи политического менеджмента. </w:t>
      </w:r>
      <w:proofErr w:type="spellStart"/>
      <w:r w:rsidRPr="009C598A">
        <w:rPr>
          <w:rFonts w:ascii="Times New Roman" w:hAnsi="Times New Roman"/>
          <w:sz w:val="28"/>
          <w:szCs w:val="28"/>
        </w:rPr>
        <w:t>Протоформы</w:t>
      </w:r>
      <w:proofErr w:type="spellEnd"/>
      <w:r w:rsidRPr="009C598A">
        <w:rPr>
          <w:rFonts w:ascii="Times New Roman" w:hAnsi="Times New Roman"/>
          <w:sz w:val="28"/>
          <w:szCs w:val="28"/>
        </w:rPr>
        <w:t xml:space="preserve"> политического менеджмента. Условия развития политического менеджмента. Разновидности политико-технологического управления. Функциональное разделение труда в области политического менеджмента. </w:t>
      </w:r>
      <w:r>
        <w:rPr>
          <w:rFonts w:ascii="Times New Roman" w:hAnsi="Times New Roman"/>
          <w:sz w:val="28"/>
          <w:szCs w:val="28"/>
        </w:rPr>
        <w:t>П</w:t>
      </w:r>
      <w:r w:rsidRPr="009C598A">
        <w:rPr>
          <w:rFonts w:ascii="Times New Roman" w:hAnsi="Times New Roman"/>
          <w:sz w:val="28"/>
          <w:szCs w:val="28"/>
        </w:rPr>
        <w:t xml:space="preserve">олитические технологии как инструментарий политического менеджмента. Политический менеджмент </w:t>
      </w:r>
      <w:r>
        <w:rPr>
          <w:rFonts w:ascii="Times New Roman" w:hAnsi="Times New Roman"/>
          <w:sz w:val="28"/>
          <w:szCs w:val="28"/>
        </w:rPr>
        <w:t>как вид профессиональной деятельности. Генезис и современное состо</w:t>
      </w:r>
      <w:r w:rsidR="00F37B92">
        <w:rPr>
          <w:rFonts w:ascii="Times New Roman" w:hAnsi="Times New Roman"/>
          <w:sz w:val="28"/>
          <w:szCs w:val="28"/>
        </w:rPr>
        <w:t>яние политического менеджмента.</w:t>
      </w:r>
      <w:r w:rsidR="000E6411" w:rsidRPr="000E6411">
        <w:rPr>
          <w:rFonts w:ascii="Times New Roman" w:hAnsi="Times New Roman"/>
          <w:sz w:val="28"/>
          <w:szCs w:val="28"/>
        </w:rPr>
        <w:t xml:space="preserve"> </w:t>
      </w:r>
      <w:r w:rsidR="000E6411" w:rsidRPr="009C598A">
        <w:rPr>
          <w:rFonts w:ascii="Times New Roman" w:hAnsi="Times New Roman"/>
          <w:sz w:val="28"/>
          <w:szCs w:val="28"/>
        </w:rPr>
        <w:t>Политический мен</w:t>
      </w:r>
      <w:r w:rsidR="000E6411">
        <w:rPr>
          <w:rFonts w:ascii="Times New Roman" w:hAnsi="Times New Roman"/>
          <w:sz w:val="28"/>
          <w:szCs w:val="28"/>
        </w:rPr>
        <w:t xml:space="preserve">еджмент как научная дисциплина. </w:t>
      </w:r>
    </w:p>
    <w:p w14:paraId="368AA481" w14:textId="77777777" w:rsidR="009C598A" w:rsidRPr="009C598A" w:rsidRDefault="000E6411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2</w:t>
      </w:r>
      <w:r w:rsidR="009C598A" w:rsidRPr="009C598A">
        <w:rPr>
          <w:rFonts w:ascii="Times New Roman" w:hAnsi="Times New Roman"/>
          <w:b/>
          <w:sz w:val="28"/>
          <w:szCs w:val="28"/>
        </w:rPr>
        <w:t>. Политико-технологический процесс.</w:t>
      </w:r>
    </w:p>
    <w:p w14:paraId="7FD5C88B" w14:textId="77777777" w:rsidR="009C598A" w:rsidRPr="009C598A" w:rsidRDefault="009C598A" w:rsidP="00F37B92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9C598A">
        <w:rPr>
          <w:rFonts w:ascii="Times New Roman" w:hAnsi="Times New Roman"/>
          <w:sz w:val="28"/>
          <w:szCs w:val="28"/>
        </w:rPr>
        <w:t>Политические технологии: понятие и разновидности. Политико-технологический процесс как последовательность вз</w:t>
      </w:r>
      <w:r>
        <w:rPr>
          <w:rFonts w:ascii="Times New Roman" w:hAnsi="Times New Roman"/>
          <w:sz w:val="28"/>
          <w:szCs w:val="28"/>
        </w:rPr>
        <w:t xml:space="preserve">аимодействий субъекта и объекта и его сущность. </w:t>
      </w:r>
      <w:r w:rsidRPr="009C598A">
        <w:rPr>
          <w:rFonts w:ascii="Times New Roman" w:hAnsi="Times New Roman"/>
          <w:sz w:val="28"/>
          <w:szCs w:val="28"/>
        </w:rPr>
        <w:t xml:space="preserve">Типологии субъектов и объектов политико-технологического процесса. Процессы мотивации, структуризации в политико-технологическом взаимодействии. </w:t>
      </w:r>
    </w:p>
    <w:p w14:paraId="477B7AFA" w14:textId="77777777" w:rsidR="009C598A" w:rsidRPr="009C598A" w:rsidRDefault="000E6411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3</w:t>
      </w:r>
      <w:r w:rsidR="009C598A" w:rsidRPr="009C598A">
        <w:rPr>
          <w:rFonts w:ascii="Times New Roman" w:hAnsi="Times New Roman"/>
          <w:b/>
          <w:sz w:val="28"/>
          <w:szCs w:val="28"/>
        </w:rPr>
        <w:t>.</w:t>
      </w:r>
      <w:r w:rsidR="009C598A" w:rsidRPr="009C598A">
        <w:rPr>
          <w:rFonts w:ascii="Times New Roman" w:hAnsi="Times New Roman"/>
        </w:rPr>
        <w:t xml:space="preserve"> </w:t>
      </w:r>
      <w:r w:rsidR="007C18AE">
        <w:rPr>
          <w:rFonts w:ascii="Times New Roman" w:hAnsi="Times New Roman"/>
          <w:b/>
          <w:sz w:val="28"/>
          <w:szCs w:val="28"/>
        </w:rPr>
        <w:t>Принятие</w:t>
      </w:r>
      <w:r w:rsidR="00D520AB">
        <w:rPr>
          <w:rFonts w:ascii="Times New Roman" w:hAnsi="Times New Roman"/>
          <w:b/>
          <w:sz w:val="28"/>
          <w:szCs w:val="28"/>
        </w:rPr>
        <w:t xml:space="preserve"> политического решения</w:t>
      </w:r>
      <w:r w:rsidR="009C598A" w:rsidRPr="009C598A">
        <w:rPr>
          <w:rFonts w:ascii="Times New Roman" w:hAnsi="Times New Roman"/>
          <w:b/>
          <w:sz w:val="28"/>
          <w:szCs w:val="28"/>
        </w:rPr>
        <w:t>.</w:t>
      </w:r>
    </w:p>
    <w:p w14:paraId="672993AC" w14:textId="77777777" w:rsidR="00D520AB" w:rsidRPr="00D520AB" w:rsidRDefault="009C598A" w:rsidP="007C18AE">
      <w:pPr>
        <w:pStyle w:val="22"/>
        <w:spacing w:line="360" w:lineRule="auto"/>
        <w:ind w:firstLine="567"/>
        <w:contextualSpacing/>
        <w:jc w:val="both"/>
        <w:rPr>
          <w:b/>
          <w:sz w:val="28"/>
          <w:szCs w:val="28"/>
        </w:rPr>
      </w:pPr>
      <w:r w:rsidRPr="009C598A">
        <w:rPr>
          <w:sz w:val="28"/>
          <w:szCs w:val="28"/>
        </w:rPr>
        <w:t>Принятие решения как функция управления и политики.</w:t>
      </w:r>
      <w:r>
        <w:rPr>
          <w:sz w:val="28"/>
          <w:szCs w:val="28"/>
        </w:rPr>
        <w:t xml:space="preserve"> Теории принятия политического решения. Типы политических решений. </w:t>
      </w:r>
      <w:r w:rsidRPr="009C598A">
        <w:rPr>
          <w:sz w:val="28"/>
          <w:szCs w:val="28"/>
        </w:rPr>
        <w:t>Субъекты и объекты политического решения. Методы принятия решений.</w:t>
      </w:r>
      <w:r>
        <w:rPr>
          <w:sz w:val="28"/>
          <w:szCs w:val="28"/>
        </w:rPr>
        <w:t xml:space="preserve"> </w:t>
      </w:r>
      <w:r w:rsidRPr="009C598A">
        <w:rPr>
          <w:sz w:val="28"/>
          <w:szCs w:val="28"/>
        </w:rPr>
        <w:t xml:space="preserve">Политическое решение </w:t>
      </w:r>
      <w:r w:rsidRPr="009C598A">
        <w:rPr>
          <w:sz w:val="28"/>
          <w:szCs w:val="28"/>
        </w:rPr>
        <w:lastRenderedPageBreak/>
        <w:t>как технология достижения заранее поставленной цели.</w:t>
      </w:r>
      <w:r>
        <w:rPr>
          <w:sz w:val="28"/>
          <w:szCs w:val="28"/>
        </w:rPr>
        <w:t xml:space="preserve"> </w:t>
      </w:r>
      <w:r w:rsidRPr="009C598A">
        <w:rPr>
          <w:sz w:val="28"/>
          <w:szCs w:val="28"/>
        </w:rPr>
        <w:t xml:space="preserve">Стили принятия управленческих решений. </w:t>
      </w:r>
      <w:r w:rsidR="00F37B92">
        <w:rPr>
          <w:sz w:val="28"/>
          <w:szCs w:val="28"/>
        </w:rPr>
        <w:t>Принятие решения в условиях кризисной ситуации.</w:t>
      </w:r>
      <w:r w:rsidR="007C18AE">
        <w:rPr>
          <w:sz w:val="28"/>
          <w:szCs w:val="28"/>
        </w:rPr>
        <w:t xml:space="preserve"> </w:t>
      </w:r>
    </w:p>
    <w:p w14:paraId="411318EF" w14:textId="77777777" w:rsidR="00D520AB" w:rsidRPr="00D520AB" w:rsidRDefault="00D520AB" w:rsidP="00D520AB">
      <w:pPr>
        <w:pStyle w:val="22"/>
        <w:spacing w:line="360" w:lineRule="auto"/>
        <w:ind w:firstLine="567"/>
        <w:contextualSpacing/>
        <w:jc w:val="center"/>
        <w:rPr>
          <w:b/>
          <w:sz w:val="28"/>
          <w:szCs w:val="28"/>
        </w:rPr>
      </w:pPr>
      <w:r w:rsidRPr="00D520AB">
        <w:rPr>
          <w:b/>
          <w:sz w:val="28"/>
          <w:szCs w:val="28"/>
        </w:rPr>
        <w:t>Тема 4. Политические переговоры.</w:t>
      </w:r>
    </w:p>
    <w:p w14:paraId="14B04E70" w14:textId="77777777" w:rsidR="009C598A" w:rsidRPr="00F37B92" w:rsidRDefault="009C598A" w:rsidP="007C18AE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9C598A">
        <w:rPr>
          <w:sz w:val="28"/>
          <w:szCs w:val="28"/>
        </w:rPr>
        <w:t>Переговоры как вид политической деятельности и основная форма подготовки и принятия политического решения. Приемы ведения переговоров.</w:t>
      </w:r>
      <w:r w:rsidR="00F37B92">
        <w:rPr>
          <w:sz w:val="28"/>
          <w:szCs w:val="28"/>
        </w:rPr>
        <w:t xml:space="preserve"> </w:t>
      </w:r>
      <w:r w:rsidRPr="009C598A">
        <w:rPr>
          <w:sz w:val="28"/>
          <w:szCs w:val="28"/>
        </w:rPr>
        <w:t xml:space="preserve">Техники эффективной коммуникации. Манипуляция и </w:t>
      </w:r>
      <w:proofErr w:type="spellStart"/>
      <w:r w:rsidRPr="009C598A">
        <w:rPr>
          <w:sz w:val="28"/>
          <w:szCs w:val="28"/>
        </w:rPr>
        <w:t>контрманипуляция</w:t>
      </w:r>
      <w:proofErr w:type="spellEnd"/>
      <w:r w:rsidRPr="009C598A">
        <w:rPr>
          <w:sz w:val="28"/>
          <w:szCs w:val="28"/>
        </w:rPr>
        <w:t xml:space="preserve"> во время переговоров.</w:t>
      </w:r>
      <w:r w:rsidR="00F37B92">
        <w:rPr>
          <w:sz w:val="28"/>
          <w:szCs w:val="28"/>
        </w:rPr>
        <w:t xml:space="preserve"> </w:t>
      </w:r>
      <w:r w:rsidRPr="009C598A">
        <w:rPr>
          <w:sz w:val="28"/>
          <w:szCs w:val="28"/>
        </w:rPr>
        <w:t>Организационно-техни</w:t>
      </w:r>
      <w:r w:rsidR="00F37B92">
        <w:rPr>
          <w:sz w:val="28"/>
          <w:szCs w:val="28"/>
        </w:rPr>
        <w:t>ческое обеспечение переговоров.</w:t>
      </w:r>
    </w:p>
    <w:p w14:paraId="4ABDC859" w14:textId="77777777" w:rsidR="009C598A" w:rsidRPr="009C598A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C598A">
        <w:rPr>
          <w:rFonts w:ascii="Times New Roman" w:hAnsi="Times New Roman"/>
          <w:b/>
          <w:sz w:val="28"/>
          <w:szCs w:val="28"/>
        </w:rPr>
        <w:t>Т</w:t>
      </w:r>
      <w:r w:rsidR="009C1C5D">
        <w:rPr>
          <w:rFonts w:ascii="Times New Roman" w:hAnsi="Times New Roman"/>
          <w:b/>
          <w:sz w:val="28"/>
          <w:szCs w:val="28"/>
        </w:rPr>
        <w:t>ема 5</w:t>
      </w:r>
      <w:r w:rsidRPr="009C598A">
        <w:rPr>
          <w:rFonts w:ascii="Times New Roman" w:hAnsi="Times New Roman"/>
          <w:b/>
          <w:sz w:val="28"/>
          <w:szCs w:val="28"/>
        </w:rPr>
        <w:t>.</w:t>
      </w:r>
      <w:r w:rsidRPr="009C598A">
        <w:rPr>
          <w:rFonts w:ascii="Times New Roman" w:hAnsi="Times New Roman"/>
        </w:rPr>
        <w:t xml:space="preserve"> </w:t>
      </w:r>
      <w:r w:rsidRPr="009C598A">
        <w:rPr>
          <w:rFonts w:ascii="Times New Roman" w:hAnsi="Times New Roman"/>
          <w:b/>
          <w:sz w:val="28"/>
          <w:szCs w:val="28"/>
        </w:rPr>
        <w:t>Политическая социализация и участие.</w:t>
      </w:r>
    </w:p>
    <w:p w14:paraId="6DBBD7DE" w14:textId="77777777" w:rsidR="009C598A" w:rsidRPr="009C598A" w:rsidRDefault="009C598A" w:rsidP="00F37B92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9C598A">
        <w:rPr>
          <w:sz w:val="28"/>
          <w:szCs w:val="28"/>
        </w:rPr>
        <w:t xml:space="preserve">Понятие политической социализации. Основные агенты политической социализации. Типы и стадии политической социализации </w:t>
      </w:r>
      <w:r w:rsidR="00F37B92">
        <w:rPr>
          <w:sz w:val="28"/>
          <w:szCs w:val="28"/>
        </w:rPr>
        <w:t xml:space="preserve">Современные </w:t>
      </w:r>
      <w:r w:rsidRPr="009C598A">
        <w:rPr>
          <w:sz w:val="28"/>
          <w:szCs w:val="28"/>
        </w:rPr>
        <w:t xml:space="preserve">тенденции политической социализации. Политическое участие как универсальное свойство социально-политической общности. Виды </w:t>
      </w:r>
      <w:r w:rsidR="007C18AE">
        <w:rPr>
          <w:sz w:val="28"/>
          <w:szCs w:val="28"/>
        </w:rPr>
        <w:t>и ф</w:t>
      </w:r>
      <w:r w:rsidRPr="009C598A">
        <w:rPr>
          <w:sz w:val="28"/>
          <w:szCs w:val="28"/>
        </w:rPr>
        <w:t>ормы политического участия. Ресурсы и механизмы политического участия</w:t>
      </w:r>
      <w:r w:rsidR="00F37B92">
        <w:rPr>
          <w:sz w:val="28"/>
          <w:szCs w:val="28"/>
        </w:rPr>
        <w:t xml:space="preserve">. </w:t>
      </w:r>
      <w:r w:rsidRPr="009C598A">
        <w:rPr>
          <w:sz w:val="28"/>
          <w:szCs w:val="28"/>
        </w:rPr>
        <w:t xml:space="preserve">Политическое поведение и политическое участие: общее и особенное. Участие граждан в политическом управлении. </w:t>
      </w:r>
    </w:p>
    <w:p w14:paraId="5A55622C" w14:textId="77777777" w:rsidR="009C598A" w:rsidRPr="009C598A" w:rsidRDefault="00C147B6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 w:rsidR="009C1C5D">
        <w:rPr>
          <w:rFonts w:ascii="Times New Roman" w:hAnsi="Times New Roman"/>
          <w:b/>
          <w:sz w:val="28"/>
          <w:szCs w:val="28"/>
        </w:rPr>
        <w:t xml:space="preserve"> 6</w:t>
      </w:r>
      <w:r w:rsidR="009C598A" w:rsidRPr="009C598A">
        <w:rPr>
          <w:rFonts w:ascii="Times New Roman" w:hAnsi="Times New Roman"/>
          <w:b/>
          <w:sz w:val="28"/>
          <w:szCs w:val="28"/>
        </w:rPr>
        <w:t>. Политический рынок и политическая реклама.</w:t>
      </w:r>
    </w:p>
    <w:p w14:paraId="18A41C03" w14:textId="77777777" w:rsidR="009C598A" w:rsidRPr="009C598A" w:rsidRDefault="009C598A" w:rsidP="00962D0A">
      <w:pPr>
        <w:pStyle w:val="22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C598A">
        <w:rPr>
          <w:sz w:val="28"/>
          <w:szCs w:val="28"/>
        </w:rPr>
        <w:t xml:space="preserve">Гносеологические корни и генезис рекламы. Понятие рекламы как рыночной категории. Функции рекламы в современном обществе. Реклама и культура. Реклама и </w:t>
      </w:r>
      <w:r w:rsidRPr="009C598A">
        <w:rPr>
          <w:sz w:val="28"/>
          <w:szCs w:val="28"/>
          <w:lang w:val="en-US"/>
        </w:rPr>
        <w:t>PR</w:t>
      </w:r>
      <w:r w:rsidR="00F37B92">
        <w:rPr>
          <w:sz w:val="28"/>
          <w:szCs w:val="28"/>
        </w:rPr>
        <w:t xml:space="preserve">. </w:t>
      </w:r>
      <w:r w:rsidRPr="009C598A">
        <w:rPr>
          <w:sz w:val="28"/>
          <w:szCs w:val="28"/>
        </w:rPr>
        <w:t xml:space="preserve">Политический рынок. Информационное содержание политического рынка. Маркетинговые и </w:t>
      </w:r>
      <w:proofErr w:type="spellStart"/>
      <w:r w:rsidRPr="009C598A">
        <w:rPr>
          <w:sz w:val="28"/>
          <w:szCs w:val="28"/>
        </w:rPr>
        <w:t>немаркетинговые</w:t>
      </w:r>
      <w:proofErr w:type="spellEnd"/>
      <w:r w:rsidRPr="009C598A">
        <w:rPr>
          <w:sz w:val="28"/>
          <w:szCs w:val="28"/>
        </w:rPr>
        <w:t xml:space="preserve"> способы организации политического дискурса. Реклама и пропаганда: общее и особенное.</w:t>
      </w:r>
      <w:r w:rsidR="00BA0574">
        <w:rPr>
          <w:sz w:val="28"/>
          <w:szCs w:val="28"/>
        </w:rPr>
        <w:t xml:space="preserve"> </w:t>
      </w:r>
      <w:r w:rsidRPr="009C598A">
        <w:rPr>
          <w:sz w:val="28"/>
          <w:szCs w:val="28"/>
          <w:lang w:val="en-US"/>
        </w:rPr>
        <w:t>PR</w:t>
      </w:r>
      <w:r w:rsidRPr="009C598A">
        <w:rPr>
          <w:sz w:val="28"/>
          <w:szCs w:val="28"/>
        </w:rPr>
        <w:t xml:space="preserve"> и политическая реклама. Типы политической рекламы. Политиче</w:t>
      </w:r>
      <w:r w:rsidR="00BA0574">
        <w:rPr>
          <w:sz w:val="28"/>
          <w:szCs w:val="28"/>
        </w:rPr>
        <w:t>ская рекламная кампания: функции, принципы и этапы</w:t>
      </w:r>
      <w:r w:rsidRPr="009C598A">
        <w:rPr>
          <w:sz w:val="28"/>
          <w:szCs w:val="28"/>
        </w:rPr>
        <w:t>.</w:t>
      </w:r>
    </w:p>
    <w:p w14:paraId="6AD35363" w14:textId="77777777" w:rsidR="009C598A" w:rsidRPr="009C598A" w:rsidRDefault="009C1C5D" w:rsidP="00962D0A">
      <w:pPr>
        <w:pStyle w:val="22"/>
        <w:spacing w:line="360" w:lineRule="auto"/>
        <w:ind w:left="720" w:hanging="153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7</w:t>
      </w:r>
      <w:r w:rsidR="009C598A" w:rsidRPr="009C598A">
        <w:rPr>
          <w:b/>
          <w:sz w:val="28"/>
          <w:szCs w:val="28"/>
        </w:rPr>
        <w:t xml:space="preserve">. Политический </w:t>
      </w:r>
      <w:proofErr w:type="spellStart"/>
      <w:r w:rsidR="009C598A" w:rsidRPr="009C598A">
        <w:rPr>
          <w:b/>
          <w:sz w:val="28"/>
          <w:szCs w:val="28"/>
        </w:rPr>
        <w:t>имиджмейкинг</w:t>
      </w:r>
      <w:proofErr w:type="spellEnd"/>
      <w:r w:rsidR="00BA0574">
        <w:rPr>
          <w:b/>
          <w:sz w:val="28"/>
          <w:szCs w:val="28"/>
        </w:rPr>
        <w:t xml:space="preserve"> и </w:t>
      </w:r>
      <w:proofErr w:type="spellStart"/>
      <w:r w:rsidR="00BA0574">
        <w:rPr>
          <w:b/>
          <w:sz w:val="28"/>
          <w:szCs w:val="28"/>
        </w:rPr>
        <w:t>брендинг</w:t>
      </w:r>
      <w:proofErr w:type="spellEnd"/>
      <w:r w:rsidR="009C598A" w:rsidRPr="009C598A">
        <w:rPr>
          <w:b/>
          <w:sz w:val="28"/>
          <w:szCs w:val="28"/>
        </w:rPr>
        <w:t>.</w:t>
      </w:r>
    </w:p>
    <w:p w14:paraId="4832F4ED" w14:textId="77777777" w:rsidR="009C598A" w:rsidRPr="00BA0574" w:rsidRDefault="009C598A" w:rsidP="00962D0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9C598A">
        <w:rPr>
          <w:rFonts w:ascii="Times New Roman" w:hAnsi="Times New Roman"/>
          <w:sz w:val="28"/>
          <w:szCs w:val="28"/>
        </w:rPr>
        <w:t xml:space="preserve">Политический </w:t>
      </w:r>
      <w:proofErr w:type="spellStart"/>
      <w:r w:rsidRPr="009C598A">
        <w:rPr>
          <w:rFonts w:ascii="Times New Roman" w:hAnsi="Times New Roman"/>
          <w:sz w:val="28"/>
          <w:szCs w:val="28"/>
        </w:rPr>
        <w:t>имиджмейкинг</w:t>
      </w:r>
      <w:proofErr w:type="spellEnd"/>
      <w:r w:rsidRPr="009C598A">
        <w:rPr>
          <w:rFonts w:ascii="Times New Roman" w:hAnsi="Times New Roman"/>
          <w:sz w:val="28"/>
          <w:szCs w:val="28"/>
        </w:rPr>
        <w:t xml:space="preserve"> как маркетинговый способ организации политического дискурса и сфера деятельности в политическом менеджменте. Понятие политического имиджа. Природа и сущность политического имиджа. Типология политических имиджей. Модели политического имиджа лиде</w:t>
      </w:r>
      <w:r w:rsidR="00BA0574">
        <w:rPr>
          <w:rFonts w:ascii="Times New Roman" w:hAnsi="Times New Roman"/>
          <w:sz w:val="28"/>
          <w:szCs w:val="28"/>
        </w:rPr>
        <w:t xml:space="preserve">ра. </w:t>
      </w:r>
      <w:r w:rsidR="00BA0574">
        <w:rPr>
          <w:rFonts w:ascii="Times New Roman" w:hAnsi="Times New Roman"/>
          <w:sz w:val="28"/>
          <w:szCs w:val="28"/>
        </w:rPr>
        <w:lastRenderedPageBreak/>
        <w:t xml:space="preserve">Имидж политической партии. </w:t>
      </w:r>
      <w:r w:rsidRPr="009C598A">
        <w:rPr>
          <w:rFonts w:ascii="Times New Roman" w:hAnsi="Times New Roman"/>
          <w:sz w:val="28"/>
          <w:szCs w:val="28"/>
        </w:rPr>
        <w:t xml:space="preserve">Процесс создания имиджа. Понятие «политический бренд» и технологии политического брендинга. </w:t>
      </w:r>
    </w:p>
    <w:p w14:paraId="65EAFA97" w14:textId="77777777" w:rsidR="009C598A" w:rsidRPr="009C598A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C598A">
        <w:rPr>
          <w:rFonts w:ascii="Times New Roman" w:hAnsi="Times New Roman"/>
          <w:b/>
          <w:sz w:val="28"/>
          <w:szCs w:val="28"/>
        </w:rPr>
        <w:t>Тем</w:t>
      </w:r>
      <w:r w:rsidR="009C1C5D">
        <w:rPr>
          <w:rFonts w:ascii="Times New Roman" w:hAnsi="Times New Roman"/>
          <w:b/>
          <w:sz w:val="28"/>
          <w:szCs w:val="28"/>
        </w:rPr>
        <w:t>а 8</w:t>
      </w:r>
      <w:r w:rsidRPr="009C598A">
        <w:rPr>
          <w:rFonts w:ascii="Times New Roman" w:hAnsi="Times New Roman"/>
          <w:b/>
          <w:sz w:val="28"/>
          <w:szCs w:val="28"/>
        </w:rPr>
        <w:t>. Политическая пропаганда и агитация.</w:t>
      </w:r>
    </w:p>
    <w:p w14:paraId="029C728A" w14:textId="77777777" w:rsidR="009C598A" w:rsidRDefault="009C598A" w:rsidP="00BA0574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9C598A">
        <w:rPr>
          <w:rFonts w:ascii="Times New Roman" w:hAnsi="Times New Roman"/>
          <w:sz w:val="28"/>
          <w:szCs w:val="28"/>
        </w:rPr>
        <w:t xml:space="preserve">Пропаганда как </w:t>
      </w:r>
      <w:proofErr w:type="spellStart"/>
      <w:r w:rsidRPr="009C598A">
        <w:rPr>
          <w:rFonts w:ascii="Times New Roman" w:hAnsi="Times New Roman"/>
          <w:sz w:val="28"/>
          <w:szCs w:val="28"/>
        </w:rPr>
        <w:t>немаркетинговый</w:t>
      </w:r>
      <w:proofErr w:type="spellEnd"/>
      <w:r w:rsidRPr="009C598A">
        <w:rPr>
          <w:rFonts w:ascii="Times New Roman" w:hAnsi="Times New Roman"/>
          <w:sz w:val="28"/>
          <w:szCs w:val="28"/>
        </w:rPr>
        <w:t xml:space="preserve"> способ организации п</w:t>
      </w:r>
      <w:r w:rsidR="00BA0574">
        <w:rPr>
          <w:rFonts w:ascii="Times New Roman" w:hAnsi="Times New Roman"/>
          <w:sz w:val="28"/>
          <w:szCs w:val="28"/>
        </w:rPr>
        <w:t>олитического дискурса. Сущность, о</w:t>
      </w:r>
      <w:r w:rsidRPr="009C598A">
        <w:rPr>
          <w:rFonts w:ascii="Times New Roman" w:hAnsi="Times New Roman"/>
          <w:sz w:val="28"/>
          <w:szCs w:val="28"/>
        </w:rPr>
        <w:t>тличительные черты</w:t>
      </w:r>
      <w:r w:rsidR="00BA0574">
        <w:rPr>
          <w:rFonts w:ascii="Times New Roman" w:hAnsi="Times New Roman"/>
          <w:sz w:val="28"/>
          <w:szCs w:val="28"/>
        </w:rPr>
        <w:t>, функции и типы</w:t>
      </w:r>
      <w:r w:rsidRPr="009C598A">
        <w:rPr>
          <w:rFonts w:ascii="Times New Roman" w:hAnsi="Times New Roman"/>
          <w:sz w:val="28"/>
          <w:szCs w:val="28"/>
        </w:rPr>
        <w:t xml:space="preserve"> политической пропаганды. Манипулятивные техн</w:t>
      </w:r>
      <w:r w:rsidR="00BA0574">
        <w:rPr>
          <w:rFonts w:ascii="Times New Roman" w:hAnsi="Times New Roman"/>
          <w:sz w:val="28"/>
          <w:szCs w:val="28"/>
        </w:rPr>
        <w:t xml:space="preserve">ологии в структуре пропаганды. </w:t>
      </w:r>
      <w:r w:rsidRPr="009C598A">
        <w:rPr>
          <w:rFonts w:ascii="Times New Roman" w:hAnsi="Times New Roman"/>
          <w:sz w:val="28"/>
          <w:szCs w:val="28"/>
        </w:rPr>
        <w:t xml:space="preserve">Агитация как </w:t>
      </w:r>
      <w:proofErr w:type="spellStart"/>
      <w:r w:rsidRPr="009C598A">
        <w:rPr>
          <w:rFonts w:ascii="Times New Roman" w:hAnsi="Times New Roman"/>
          <w:sz w:val="28"/>
          <w:szCs w:val="28"/>
        </w:rPr>
        <w:t>немаркетинговый</w:t>
      </w:r>
      <w:proofErr w:type="spellEnd"/>
      <w:r w:rsidRPr="009C598A">
        <w:rPr>
          <w:rFonts w:ascii="Times New Roman" w:hAnsi="Times New Roman"/>
          <w:sz w:val="28"/>
          <w:szCs w:val="28"/>
        </w:rPr>
        <w:t xml:space="preserve"> способ организации политического дискурса. Сущность и отличительные особенности агитации. Технологии агитации. Институциональные особенности позиционирования агитации и п</w:t>
      </w:r>
      <w:r w:rsidR="00BA0574">
        <w:rPr>
          <w:rFonts w:ascii="Times New Roman" w:hAnsi="Times New Roman"/>
          <w:sz w:val="28"/>
          <w:szCs w:val="28"/>
        </w:rPr>
        <w:t>ропаганды в политической сфере.</w:t>
      </w:r>
    </w:p>
    <w:p w14:paraId="46E2B907" w14:textId="77777777" w:rsidR="00E26BD2" w:rsidRPr="009C598A" w:rsidRDefault="009C1C5D" w:rsidP="00E26BD2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9</w:t>
      </w:r>
      <w:r w:rsidR="00E26BD2">
        <w:rPr>
          <w:rFonts w:ascii="Times New Roman" w:hAnsi="Times New Roman"/>
          <w:b/>
          <w:sz w:val="28"/>
          <w:szCs w:val="28"/>
        </w:rPr>
        <w:t>. Менеджмент избирательной кампании</w:t>
      </w:r>
      <w:r w:rsidR="00E26BD2" w:rsidRPr="009C598A">
        <w:rPr>
          <w:rFonts w:ascii="Times New Roman" w:hAnsi="Times New Roman"/>
          <w:b/>
          <w:sz w:val="28"/>
          <w:szCs w:val="28"/>
        </w:rPr>
        <w:t>.</w:t>
      </w:r>
    </w:p>
    <w:p w14:paraId="02E1116C" w14:textId="77777777" w:rsidR="00E26BD2" w:rsidRPr="00BA0574" w:rsidRDefault="00E26BD2" w:rsidP="00E26BD2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9C598A">
        <w:rPr>
          <w:sz w:val="28"/>
          <w:szCs w:val="28"/>
        </w:rPr>
        <w:t>Цели и содержание избирательной кампании. Основные этапы и политические события. Организационна</w:t>
      </w:r>
      <w:r>
        <w:rPr>
          <w:sz w:val="28"/>
          <w:szCs w:val="28"/>
        </w:rPr>
        <w:t xml:space="preserve">я структура и действующие лица. </w:t>
      </w:r>
      <w:r w:rsidRPr="009C598A">
        <w:rPr>
          <w:sz w:val="28"/>
          <w:szCs w:val="28"/>
        </w:rPr>
        <w:t xml:space="preserve">Управление избирательной кампанией. Состав команды. Менеджер команды, его функции и внешние связи. Функции и структура штаба. Техническое оснащение избирательной кампании. </w:t>
      </w:r>
      <w:r>
        <w:rPr>
          <w:sz w:val="28"/>
          <w:szCs w:val="28"/>
        </w:rPr>
        <w:t>Фандрайзинг. Стратегия и тактика избирательной кампании. Избирательные технологии.</w:t>
      </w:r>
    </w:p>
    <w:p w14:paraId="0F66187B" w14:textId="77777777" w:rsidR="009C598A" w:rsidRPr="009C598A" w:rsidRDefault="000E6411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9C1C5D">
        <w:rPr>
          <w:rFonts w:ascii="Times New Roman" w:hAnsi="Times New Roman"/>
          <w:b/>
          <w:sz w:val="28"/>
          <w:szCs w:val="28"/>
        </w:rPr>
        <w:t>ема 10</w:t>
      </w:r>
      <w:r w:rsidR="00BA0574">
        <w:rPr>
          <w:rFonts w:ascii="Times New Roman" w:hAnsi="Times New Roman"/>
          <w:b/>
          <w:sz w:val="28"/>
          <w:szCs w:val="28"/>
        </w:rPr>
        <w:t>. Технологии политического мифотворчества</w:t>
      </w:r>
      <w:r w:rsidR="009C598A" w:rsidRPr="009C598A">
        <w:rPr>
          <w:rFonts w:ascii="Times New Roman" w:hAnsi="Times New Roman"/>
          <w:b/>
          <w:sz w:val="28"/>
          <w:szCs w:val="28"/>
        </w:rPr>
        <w:t>.</w:t>
      </w:r>
    </w:p>
    <w:p w14:paraId="5AC5DBA9" w14:textId="77777777" w:rsidR="009C598A" w:rsidRPr="009C598A" w:rsidRDefault="009C598A" w:rsidP="00AC7FE2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9C598A">
        <w:rPr>
          <w:rFonts w:ascii="Times New Roman" w:hAnsi="Times New Roman"/>
          <w:sz w:val="28"/>
          <w:szCs w:val="28"/>
        </w:rPr>
        <w:t xml:space="preserve">Политический миф в индивидуальном и массовом сознании. </w:t>
      </w:r>
      <w:r w:rsidR="00BA0574">
        <w:rPr>
          <w:rFonts w:ascii="Times New Roman" w:hAnsi="Times New Roman"/>
          <w:sz w:val="28"/>
          <w:szCs w:val="28"/>
        </w:rPr>
        <w:t xml:space="preserve">Особенности политического мифа </w:t>
      </w:r>
      <w:r w:rsidRPr="009C598A">
        <w:rPr>
          <w:rFonts w:ascii="Times New Roman" w:hAnsi="Times New Roman"/>
          <w:sz w:val="28"/>
          <w:szCs w:val="28"/>
        </w:rPr>
        <w:t>и его использова</w:t>
      </w:r>
      <w:r w:rsidR="00AC7FE2">
        <w:rPr>
          <w:rFonts w:ascii="Times New Roman" w:hAnsi="Times New Roman"/>
          <w:sz w:val="28"/>
          <w:szCs w:val="28"/>
        </w:rPr>
        <w:t xml:space="preserve">ние в политической конкуренции. </w:t>
      </w:r>
      <w:r w:rsidRPr="009C598A">
        <w:rPr>
          <w:rFonts w:ascii="Times New Roman" w:hAnsi="Times New Roman"/>
          <w:sz w:val="28"/>
          <w:szCs w:val="28"/>
        </w:rPr>
        <w:t xml:space="preserve">Технологии конструирования политических мифов. </w:t>
      </w:r>
      <w:proofErr w:type="spellStart"/>
      <w:r w:rsidRPr="009C598A">
        <w:rPr>
          <w:rFonts w:ascii="Times New Roman" w:hAnsi="Times New Roman"/>
          <w:sz w:val="28"/>
          <w:szCs w:val="28"/>
        </w:rPr>
        <w:t>Контр-мифы</w:t>
      </w:r>
      <w:proofErr w:type="spellEnd"/>
      <w:r w:rsidRPr="009C598A">
        <w:rPr>
          <w:rFonts w:ascii="Times New Roman" w:hAnsi="Times New Roman"/>
          <w:sz w:val="28"/>
          <w:szCs w:val="28"/>
        </w:rPr>
        <w:t>. Политическая м</w:t>
      </w:r>
      <w:r w:rsidR="00AC7FE2">
        <w:rPr>
          <w:rFonts w:ascii="Times New Roman" w:hAnsi="Times New Roman"/>
          <w:sz w:val="28"/>
          <w:szCs w:val="28"/>
        </w:rPr>
        <w:t xml:space="preserve">ифология в кризисном обществе. </w:t>
      </w:r>
      <w:r w:rsidRPr="009C598A">
        <w:rPr>
          <w:rFonts w:ascii="Times New Roman" w:hAnsi="Times New Roman"/>
          <w:sz w:val="28"/>
          <w:szCs w:val="28"/>
        </w:rPr>
        <w:t>Основы конструирования мифологизированной биографии.</w:t>
      </w:r>
      <w:r w:rsidR="00AC7FE2">
        <w:rPr>
          <w:rFonts w:ascii="Times New Roman" w:hAnsi="Times New Roman"/>
          <w:sz w:val="28"/>
          <w:szCs w:val="28"/>
        </w:rPr>
        <w:t xml:space="preserve"> </w:t>
      </w:r>
      <w:r w:rsidRPr="009C598A">
        <w:rPr>
          <w:rFonts w:ascii="Times New Roman" w:hAnsi="Times New Roman"/>
          <w:sz w:val="28"/>
          <w:szCs w:val="28"/>
        </w:rPr>
        <w:t xml:space="preserve">Политический миф и политический компромат: общее и особенное. Технологии производства политического компромата. </w:t>
      </w:r>
    </w:p>
    <w:p w14:paraId="7388BCFB" w14:textId="77777777" w:rsidR="009C598A" w:rsidRPr="009C598A" w:rsidRDefault="009C1C5D" w:rsidP="009C598A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11</w:t>
      </w:r>
      <w:r w:rsidR="009C598A" w:rsidRPr="009C598A">
        <w:rPr>
          <w:rFonts w:ascii="Times New Roman" w:hAnsi="Times New Roman"/>
          <w:b/>
          <w:sz w:val="28"/>
          <w:szCs w:val="28"/>
        </w:rPr>
        <w:t xml:space="preserve">. Политический </w:t>
      </w:r>
      <w:proofErr w:type="spellStart"/>
      <w:r w:rsidR="009C598A" w:rsidRPr="009C598A">
        <w:rPr>
          <w:rFonts w:ascii="Times New Roman" w:hAnsi="Times New Roman"/>
          <w:b/>
          <w:sz w:val="28"/>
          <w:szCs w:val="28"/>
        </w:rPr>
        <w:t>спичрайтинг</w:t>
      </w:r>
      <w:proofErr w:type="spellEnd"/>
      <w:r w:rsidR="009C598A" w:rsidRPr="009C598A">
        <w:rPr>
          <w:rFonts w:ascii="Times New Roman" w:hAnsi="Times New Roman"/>
          <w:b/>
          <w:sz w:val="28"/>
          <w:szCs w:val="28"/>
        </w:rPr>
        <w:t xml:space="preserve">. </w:t>
      </w:r>
    </w:p>
    <w:p w14:paraId="5FC6DA2D" w14:textId="77777777" w:rsidR="009C598A" w:rsidRPr="000D6AFD" w:rsidRDefault="009C598A" w:rsidP="000D6AF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9C598A">
        <w:rPr>
          <w:rFonts w:ascii="Times New Roman" w:hAnsi="Times New Roman"/>
          <w:sz w:val="28"/>
          <w:szCs w:val="28"/>
        </w:rPr>
        <w:t xml:space="preserve">Понятие </w:t>
      </w:r>
      <w:proofErr w:type="spellStart"/>
      <w:r w:rsidRPr="009C598A">
        <w:rPr>
          <w:rFonts w:ascii="Times New Roman" w:hAnsi="Times New Roman"/>
          <w:sz w:val="28"/>
          <w:szCs w:val="28"/>
        </w:rPr>
        <w:t>спичрайтинга</w:t>
      </w:r>
      <w:proofErr w:type="spellEnd"/>
      <w:r w:rsidRPr="009C598A">
        <w:rPr>
          <w:rFonts w:ascii="Times New Roman" w:hAnsi="Times New Roman"/>
          <w:sz w:val="28"/>
          <w:szCs w:val="28"/>
        </w:rPr>
        <w:t xml:space="preserve">. Деловой и политический </w:t>
      </w:r>
      <w:proofErr w:type="spellStart"/>
      <w:r w:rsidRPr="009C598A">
        <w:rPr>
          <w:rFonts w:ascii="Times New Roman" w:hAnsi="Times New Roman"/>
          <w:sz w:val="28"/>
          <w:szCs w:val="28"/>
        </w:rPr>
        <w:t>спичрайтинг</w:t>
      </w:r>
      <w:proofErr w:type="spellEnd"/>
      <w:r w:rsidRPr="009C598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C598A">
        <w:rPr>
          <w:rFonts w:ascii="Times New Roman" w:hAnsi="Times New Roman"/>
          <w:sz w:val="28"/>
          <w:szCs w:val="28"/>
        </w:rPr>
        <w:t>Спичрайтинг</w:t>
      </w:r>
      <w:proofErr w:type="spellEnd"/>
      <w:r w:rsidRPr="009C598A">
        <w:rPr>
          <w:rFonts w:ascii="Times New Roman" w:hAnsi="Times New Roman"/>
          <w:sz w:val="28"/>
          <w:szCs w:val="28"/>
        </w:rPr>
        <w:t xml:space="preserve"> в политическом м</w:t>
      </w:r>
      <w:r w:rsidR="000D6AFD">
        <w:rPr>
          <w:rFonts w:ascii="Times New Roman" w:hAnsi="Times New Roman"/>
          <w:sz w:val="28"/>
          <w:szCs w:val="28"/>
        </w:rPr>
        <w:t xml:space="preserve">енеджменте и консультировании. </w:t>
      </w:r>
      <w:r w:rsidRPr="009C598A">
        <w:rPr>
          <w:rFonts w:ascii="Times New Roman" w:hAnsi="Times New Roman"/>
          <w:sz w:val="28"/>
          <w:szCs w:val="28"/>
        </w:rPr>
        <w:t xml:space="preserve">Цели публичного выступления. Структура практической риторики. Поведение оратора и аудитории. Техника аргументации. Функции спичрайтера. </w:t>
      </w:r>
      <w:r w:rsidR="000D6AFD">
        <w:rPr>
          <w:rFonts w:ascii="Times New Roman" w:hAnsi="Times New Roman"/>
          <w:sz w:val="28"/>
          <w:szCs w:val="28"/>
        </w:rPr>
        <w:t xml:space="preserve">Виды </w:t>
      </w:r>
      <w:r w:rsidR="000D6AFD">
        <w:rPr>
          <w:rFonts w:ascii="Times New Roman" w:hAnsi="Times New Roman"/>
          <w:sz w:val="28"/>
          <w:szCs w:val="28"/>
        </w:rPr>
        <w:lastRenderedPageBreak/>
        <w:t xml:space="preserve">публичной речи. </w:t>
      </w:r>
      <w:r w:rsidRPr="009C598A">
        <w:rPr>
          <w:rFonts w:ascii="Times New Roman" w:hAnsi="Times New Roman"/>
          <w:sz w:val="28"/>
          <w:szCs w:val="28"/>
        </w:rPr>
        <w:t>Подготовка к публичному выступлению. Техника написания публичного выступления. Речевые приемы и методы изложения текста выступления. Орган</w:t>
      </w:r>
      <w:r w:rsidR="000D6AFD">
        <w:rPr>
          <w:rFonts w:ascii="Times New Roman" w:hAnsi="Times New Roman"/>
          <w:sz w:val="28"/>
          <w:szCs w:val="28"/>
        </w:rPr>
        <w:t xml:space="preserve">изация публичного выступления. </w:t>
      </w:r>
    </w:p>
    <w:p w14:paraId="6AACC6E3" w14:textId="77777777" w:rsidR="009C598A" w:rsidRPr="009C598A" w:rsidRDefault="009C1C5D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12</w:t>
      </w:r>
      <w:r w:rsidR="009C598A" w:rsidRPr="009C598A">
        <w:rPr>
          <w:rFonts w:ascii="Times New Roman" w:hAnsi="Times New Roman"/>
          <w:b/>
          <w:sz w:val="28"/>
          <w:szCs w:val="28"/>
        </w:rPr>
        <w:t>. Теория и практика лоббизма.</w:t>
      </w:r>
    </w:p>
    <w:p w14:paraId="0156EACE" w14:textId="77777777" w:rsidR="009C598A" w:rsidRPr="00E05FE4" w:rsidRDefault="009C598A" w:rsidP="000D6AFD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9C598A">
        <w:rPr>
          <w:sz w:val="28"/>
          <w:szCs w:val="28"/>
        </w:rPr>
        <w:t>Лоббизм как категория политической науки. Происхождение лоббизма как политического явления. Лоббизм и лоббирование. Лоббирование как вид политической деятельности Группы интересов и группы давления, формы их политической организации. Лоббизм как средство политического менеджмента. Основные функции лоббизма.</w:t>
      </w:r>
      <w:r w:rsidR="000D6AFD">
        <w:rPr>
          <w:sz w:val="28"/>
          <w:szCs w:val="28"/>
        </w:rPr>
        <w:t xml:space="preserve"> Технологии лоббистской деятельности.</w:t>
      </w:r>
      <w:r w:rsidR="00E05FE4">
        <w:rPr>
          <w:sz w:val="28"/>
          <w:szCs w:val="28"/>
        </w:rPr>
        <w:t xml:space="preserve"> </w:t>
      </w:r>
      <w:r w:rsidR="00E05FE4">
        <w:rPr>
          <w:sz w:val="28"/>
          <w:szCs w:val="28"/>
          <w:lang w:val="en-US"/>
        </w:rPr>
        <w:t>GR</w:t>
      </w:r>
      <w:r w:rsidR="00E05FE4" w:rsidRPr="005F13C1">
        <w:rPr>
          <w:sz w:val="28"/>
          <w:szCs w:val="28"/>
        </w:rPr>
        <w:t>-технологии.</w:t>
      </w:r>
    </w:p>
    <w:p w14:paraId="7E7A895E" w14:textId="77777777" w:rsidR="009C598A" w:rsidRPr="009C598A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C598A">
        <w:rPr>
          <w:rFonts w:ascii="Times New Roman" w:hAnsi="Times New Roman"/>
          <w:b/>
          <w:sz w:val="28"/>
          <w:szCs w:val="28"/>
        </w:rPr>
        <w:t>Т</w:t>
      </w:r>
      <w:r w:rsidR="009C1C5D">
        <w:rPr>
          <w:rFonts w:ascii="Times New Roman" w:hAnsi="Times New Roman"/>
          <w:b/>
          <w:sz w:val="28"/>
          <w:szCs w:val="28"/>
        </w:rPr>
        <w:t>ема 13</w:t>
      </w:r>
      <w:r w:rsidR="004E4664">
        <w:rPr>
          <w:rFonts w:ascii="Times New Roman" w:hAnsi="Times New Roman"/>
          <w:b/>
          <w:sz w:val="28"/>
          <w:szCs w:val="28"/>
        </w:rPr>
        <w:t>. Партийное строительство</w:t>
      </w:r>
      <w:r w:rsidRPr="009C598A">
        <w:rPr>
          <w:rFonts w:ascii="Times New Roman" w:hAnsi="Times New Roman"/>
          <w:b/>
          <w:sz w:val="28"/>
          <w:szCs w:val="28"/>
        </w:rPr>
        <w:t xml:space="preserve">. </w:t>
      </w:r>
    </w:p>
    <w:p w14:paraId="3DF4E59E" w14:textId="77777777" w:rsidR="001B7CE2" w:rsidRPr="00284078" w:rsidRDefault="009C598A" w:rsidP="00284078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9C598A">
        <w:rPr>
          <w:rFonts w:ascii="Times New Roman" w:hAnsi="Times New Roman"/>
          <w:sz w:val="28"/>
          <w:szCs w:val="28"/>
        </w:rPr>
        <w:t>Партийное строительство и выборы. Составляющие партийного строительства. Партийная идеология и ее роль в партийном строительстве. Политическая позиция и программные документы партии. Идеологические типы российских партий. Типы партий в системе правления. Особенност</w:t>
      </w:r>
      <w:r w:rsidR="00C147B6">
        <w:rPr>
          <w:rFonts w:ascii="Times New Roman" w:hAnsi="Times New Roman"/>
          <w:sz w:val="28"/>
          <w:szCs w:val="28"/>
        </w:rPr>
        <w:t>и</w:t>
      </w:r>
      <w:r w:rsidRPr="009C598A">
        <w:rPr>
          <w:rFonts w:ascii="Times New Roman" w:hAnsi="Times New Roman"/>
          <w:sz w:val="28"/>
          <w:szCs w:val="28"/>
        </w:rPr>
        <w:t xml:space="preserve"> работы с партийными функционерами, активистами и сторонниками партии. Партийная структура. Направления деятельности партийных организаций</w:t>
      </w:r>
      <w:r w:rsidR="00C147B6">
        <w:rPr>
          <w:rFonts w:ascii="Times New Roman" w:hAnsi="Times New Roman"/>
          <w:sz w:val="28"/>
          <w:szCs w:val="28"/>
        </w:rPr>
        <w:t>.</w:t>
      </w:r>
      <w:r w:rsidRPr="009C598A">
        <w:rPr>
          <w:rFonts w:ascii="Times New Roman" w:hAnsi="Times New Roman"/>
          <w:sz w:val="28"/>
          <w:szCs w:val="28"/>
        </w:rPr>
        <w:t xml:space="preserve"> Управление и планирование работы партийно</w:t>
      </w:r>
      <w:r w:rsidR="00C147B6">
        <w:rPr>
          <w:rFonts w:ascii="Times New Roman" w:hAnsi="Times New Roman"/>
          <w:sz w:val="28"/>
          <w:szCs w:val="28"/>
        </w:rPr>
        <w:t xml:space="preserve">й структуры. </w:t>
      </w:r>
      <w:r w:rsidRPr="009C598A">
        <w:rPr>
          <w:rFonts w:ascii="Times New Roman" w:hAnsi="Times New Roman"/>
          <w:sz w:val="28"/>
          <w:szCs w:val="28"/>
        </w:rPr>
        <w:t xml:space="preserve">Этапы создания партии и партийных организаций. Типовые внутрипартийные конфликты. </w:t>
      </w:r>
    </w:p>
    <w:p w14:paraId="7719B72F" w14:textId="77777777" w:rsidR="00A249CB" w:rsidRDefault="00A249CB" w:rsidP="00A249CB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9C1C5D">
        <w:rPr>
          <w:rFonts w:ascii="Times New Roman" w:hAnsi="Times New Roman"/>
          <w:b/>
          <w:sz w:val="28"/>
          <w:szCs w:val="28"/>
        </w:rPr>
        <w:t>ема 14</w:t>
      </w:r>
      <w:r w:rsidRPr="00A249CB">
        <w:rPr>
          <w:rFonts w:ascii="Times New Roman" w:hAnsi="Times New Roman"/>
          <w:b/>
          <w:sz w:val="28"/>
          <w:szCs w:val="28"/>
        </w:rPr>
        <w:t>. И</w:t>
      </w:r>
      <w:r>
        <w:rPr>
          <w:rFonts w:ascii="Times New Roman" w:hAnsi="Times New Roman"/>
          <w:b/>
          <w:sz w:val="28"/>
          <w:szCs w:val="28"/>
        </w:rPr>
        <w:t>нтернет-</w:t>
      </w:r>
      <w:r w:rsidRPr="00A249CB">
        <w:rPr>
          <w:rFonts w:ascii="Times New Roman" w:hAnsi="Times New Roman"/>
          <w:b/>
          <w:sz w:val="28"/>
          <w:szCs w:val="28"/>
        </w:rPr>
        <w:t>технологии в политическом менеджменте.</w:t>
      </w:r>
    </w:p>
    <w:p w14:paraId="71B7BA9A" w14:textId="63DBA733" w:rsidR="00843725" w:rsidRDefault="00B07153" w:rsidP="00EA5D03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Интернет-технологии и их влияние на политический процесс. </w:t>
      </w:r>
      <w:r w:rsidR="007E2DB3">
        <w:rPr>
          <w:rFonts w:ascii="Times New Roman" w:hAnsi="Times New Roman"/>
          <w:sz w:val="28"/>
          <w:szCs w:val="28"/>
        </w:rPr>
        <w:t xml:space="preserve">Информационно-коммуникационная работа в пространстве социальных медиа. Алгоритм создания и ведения аккаунтов политиков и политических партий в социальных сетях. </w:t>
      </w:r>
      <w:r w:rsidR="007E2DB3">
        <w:rPr>
          <w:rFonts w:ascii="Times New Roman" w:hAnsi="Times New Roman"/>
          <w:sz w:val="28"/>
          <w:szCs w:val="28"/>
          <w:lang w:val="en-US"/>
        </w:rPr>
        <w:t>Big</w:t>
      </w:r>
      <w:r w:rsidR="007E2DB3" w:rsidRPr="007E2DB3">
        <w:rPr>
          <w:rFonts w:ascii="Times New Roman" w:hAnsi="Times New Roman"/>
          <w:sz w:val="28"/>
          <w:szCs w:val="28"/>
        </w:rPr>
        <w:t xml:space="preserve"> </w:t>
      </w:r>
      <w:r w:rsidR="007E2DB3">
        <w:rPr>
          <w:rFonts w:ascii="Times New Roman" w:hAnsi="Times New Roman"/>
          <w:sz w:val="28"/>
          <w:szCs w:val="28"/>
          <w:lang w:val="en-US"/>
        </w:rPr>
        <w:t>Data</w:t>
      </w:r>
      <w:r w:rsidR="007E2DB3" w:rsidRPr="007E2DB3">
        <w:rPr>
          <w:rFonts w:ascii="Times New Roman" w:hAnsi="Times New Roman"/>
          <w:sz w:val="28"/>
          <w:szCs w:val="28"/>
        </w:rPr>
        <w:t xml:space="preserve"> </w:t>
      </w:r>
      <w:r w:rsidR="007E2DB3">
        <w:rPr>
          <w:rFonts w:ascii="Times New Roman" w:hAnsi="Times New Roman"/>
          <w:sz w:val="28"/>
          <w:szCs w:val="28"/>
        </w:rPr>
        <w:t xml:space="preserve">как инструмент управления общественным сознанием. Политический </w:t>
      </w:r>
      <w:proofErr w:type="spellStart"/>
      <w:r w:rsidR="007E2DB3">
        <w:rPr>
          <w:rFonts w:ascii="Times New Roman" w:hAnsi="Times New Roman"/>
          <w:sz w:val="28"/>
          <w:szCs w:val="28"/>
        </w:rPr>
        <w:t>блоггинг</w:t>
      </w:r>
      <w:proofErr w:type="spellEnd"/>
      <w:r w:rsidR="007E2DB3">
        <w:rPr>
          <w:rFonts w:ascii="Times New Roman" w:hAnsi="Times New Roman"/>
          <w:sz w:val="28"/>
          <w:szCs w:val="28"/>
        </w:rPr>
        <w:t xml:space="preserve">. Политические интернет-мемы. </w:t>
      </w:r>
      <w:r w:rsidR="00F70BF0">
        <w:rPr>
          <w:rFonts w:ascii="Times New Roman" w:hAnsi="Times New Roman"/>
          <w:sz w:val="28"/>
          <w:szCs w:val="28"/>
        </w:rPr>
        <w:t>Технологии политизации хайпа.</w:t>
      </w:r>
    </w:p>
    <w:p w14:paraId="7CAA4AC8" w14:textId="1DB5A022" w:rsidR="00EA5D03" w:rsidRDefault="00EA5D03" w:rsidP="00EA5D03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5BCCF2F2" w14:textId="5AA29C6B" w:rsidR="00EA5D03" w:rsidRDefault="00EA5D03" w:rsidP="00EA5D03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B57977A" w14:textId="5C4749E6" w:rsidR="00EA5D03" w:rsidRDefault="00EA5D03" w:rsidP="00EA5D03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35EAF291" w14:textId="77777777" w:rsidR="00EA5D03" w:rsidRPr="00EA5D03" w:rsidRDefault="00EA5D03" w:rsidP="00EA5D03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4A08483D" w14:textId="77777777" w:rsidR="00A421B6" w:rsidRPr="00A421B6" w:rsidRDefault="0074433F" w:rsidP="00A421B6">
      <w:pPr>
        <w:spacing w:line="360" w:lineRule="auto"/>
        <w:ind w:firstLine="709"/>
        <w:jc w:val="center"/>
        <w:rPr>
          <w:rFonts w:ascii="Times New Roman" w:hAnsi="Times New Roman"/>
          <w:color w:val="FF0000"/>
          <w:sz w:val="28"/>
        </w:rPr>
      </w:pPr>
      <w:r w:rsidRPr="00A421B6">
        <w:rPr>
          <w:rFonts w:ascii="Times New Roman" w:hAnsi="Times New Roman"/>
          <w:b/>
          <w:bCs/>
          <w:sz w:val="28"/>
          <w:szCs w:val="28"/>
        </w:rPr>
        <w:lastRenderedPageBreak/>
        <w:t>5.2. Учебно-тематический план</w:t>
      </w:r>
      <w:r w:rsidR="00A421B6" w:rsidRPr="00A421B6">
        <w:rPr>
          <w:rFonts w:ascii="Times New Roman" w:hAnsi="Times New Roman"/>
          <w:color w:val="FF0000"/>
          <w:sz w:val="28"/>
        </w:rPr>
        <w:t xml:space="preserve"> </w:t>
      </w:r>
    </w:p>
    <w:p w14:paraId="46601F8E" w14:textId="6758858C" w:rsidR="00A421B6" w:rsidRPr="00F15BD9" w:rsidRDefault="00A421B6" w:rsidP="00A421B6">
      <w:pPr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F15BD9">
        <w:rPr>
          <w:rFonts w:ascii="Times New Roman" w:hAnsi="Times New Roman"/>
          <w:sz w:val="28"/>
        </w:rPr>
        <w:t>Очная /очно-заочная формы обучения</w:t>
      </w:r>
    </w:p>
    <w:p w14:paraId="2822E7D3" w14:textId="5E28A07E" w:rsidR="00111699" w:rsidRPr="00111699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111699">
        <w:rPr>
          <w:rFonts w:ascii="Times New Roman" w:hAnsi="Times New Roman"/>
          <w:sz w:val="24"/>
          <w:szCs w:val="24"/>
        </w:rPr>
        <w:t>Таблица 3.</w:t>
      </w: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2013"/>
        <w:gridCol w:w="851"/>
        <w:gridCol w:w="1417"/>
      </w:tblGrid>
      <w:tr w:rsidR="00B01242" w:rsidRPr="003B1EA2" w14:paraId="75F1D0DD" w14:textId="77777777" w:rsidTr="008A0AC4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A34768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A50AB3" w:rsidRPr="003B1EA2" w14:paraId="494DD99F" w14:textId="77777777" w:rsidTr="008A0AC4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732A47C1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50AB3">
              <w:rPr>
                <w:rFonts w:ascii="Times New Roman" w:hAnsi="Times New Roman"/>
                <w:sz w:val="24"/>
                <w:szCs w:val="24"/>
              </w:rPr>
              <w:t>Контактная работа-</w:t>
            </w:r>
            <w:r w:rsidRPr="00A3476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010ADE1F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Сам.</w:t>
            </w:r>
            <w:r w:rsidR="00375F0A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50AB3" w:rsidRPr="00E571B9" w14:paraId="65D6786D" w14:textId="77777777" w:rsidTr="008A0AC4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091A8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50AB3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ек-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DC3CCA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C3CCA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3B1EA2" w14:paraId="4B90FCBF" w14:textId="77777777" w:rsidTr="008A0A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571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77777777" w:rsidR="00A50AB3" w:rsidRPr="00A34768" w:rsidRDefault="00A50AB3" w:rsidP="005F13C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Введение в политический менеджмент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1FB" w14:textId="77777777" w:rsidR="00A50AB3" w:rsidRPr="00A34768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0385AA6D" w:rsidR="00A50AB3" w:rsidRPr="00C564B7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549DDE13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6584477E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10F" w14:textId="41D5F677" w:rsidR="00A50AB3" w:rsidRPr="005F13C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417" w:type="dxa"/>
            <w:shd w:val="clear" w:color="auto" w:fill="auto"/>
          </w:tcPr>
          <w:p w14:paraId="6702BF6B" w14:textId="5A35FDBD" w:rsidR="00A50AB3" w:rsidRDefault="00150111" w:rsidP="0015011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8A0AC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FE627C8" w14:textId="4A75DF30" w:rsidR="00375F0A" w:rsidRPr="00843725" w:rsidRDefault="00375F0A" w:rsidP="00150111">
            <w:pPr>
              <w:ind w:firstLine="0"/>
              <w:jc w:val="left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A50AB3" w:rsidRPr="003B1EA2" w14:paraId="1CB10A85" w14:textId="77777777" w:rsidTr="008A0A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77777777" w:rsidR="00A50AB3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Политико-технологический процесс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50D" w14:textId="77777777" w:rsidR="00A50AB3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5100487E" w:rsidR="00A50AB3" w:rsidRPr="00C564B7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79069276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43090E93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F77" w14:textId="1E829E53" w:rsidR="00A50AB3" w:rsidRPr="0015011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/14</w:t>
            </w:r>
          </w:p>
        </w:tc>
        <w:tc>
          <w:tcPr>
            <w:tcW w:w="1417" w:type="dxa"/>
            <w:shd w:val="clear" w:color="auto" w:fill="auto"/>
          </w:tcPr>
          <w:p w14:paraId="0E9246C1" w14:textId="7C202553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  <w:r w:rsidR="008A0AC4" w:rsidRPr="00150111">
              <w:rPr>
                <w:rFonts w:ascii="Times New Roman" w:hAnsi="Times New Roman"/>
                <w:sz w:val="24"/>
                <w:szCs w:val="24"/>
              </w:rPr>
              <w:t>дискуссия</w:t>
            </w:r>
            <w:r w:rsidR="008A0AC4">
              <w:rPr>
                <w:rFonts w:ascii="Times New Roman" w:hAnsi="Times New Roman"/>
                <w:sz w:val="24"/>
                <w:szCs w:val="24"/>
              </w:rPr>
              <w:t>, тестирование</w:t>
            </w:r>
          </w:p>
        </w:tc>
      </w:tr>
      <w:tr w:rsidR="00A50AB3" w:rsidRPr="003B1EA2" w14:paraId="042649D1" w14:textId="77777777" w:rsidTr="008A0A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77777777" w:rsidR="00A50AB3" w:rsidRDefault="00A50AB3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Принятие политического решения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F3C" w14:textId="77777777" w:rsidR="00A50AB3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5B8FA5D8" w:rsidR="00A50AB3" w:rsidRPr="00C564B7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782ACDB6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64BE63B5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9A5" w14:textId="135B9A47" w:rsidR="00A50AB3" w:rsidRPr="0015011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/14</w:t>
            </w:r>
          </w:p>
        </w:tc>
        <w:tc>
          <w:tcPr>
            <w:tcW w:w="1417" w:type="dxa"/>
            <w:shd w:val="clear" w:color="auto" w:fill="auto"/>
          </w:tcPr>
          <w:p w14:paraId="517B5986" w14:textId="6B97802A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375F0A">
              <w:rPr>
                <w:rFonts w:ascii="Times New Roman" w:hAnsi="Times New Roman"/>
                <w:sz w:val="24"/>
                <w:szCs w:val="24"/>
              </w:rPr>
              <w:t>, тестирование</w:t>
            </w:r>
          </w:p>
        </w:tc>
      </w:tr>
      <w:tr w:rsidR="00A50AB3" w:rsidRPr="003B1EA2" w14:paraId="61F100E0" w14:textId="77777777" w:rsidTr="008A0A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D520AB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77777777" w:rsidR="00A50AB3" w:rsidRPr="00D520AB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Политические переговоры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63B" w14:textId="77777777" w:rsidR="00A50AB3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3E1FE96D" w:rsidR="00A50AB3" w:rsidRPr="00C564B7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3A822DDB" w:rsidR="00A50AB3" w:rsidRPr="00D520AB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162C1B9C" w:rsidR="00A50AB3" w:rsidRPr="00D520AB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EFE" w14:textId="134B363B" w:rsidR="00A50AB3" w:rsidRPr="0091407F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/14</w:t>
            </w:r>
          </w:p>
        </w:tc>
        <w:tc>
          <w:tcPr>
            <w:tcW w:w="1417" w:type="dxa"/>
            <w:shd w:val="clear" w:color="auto" w:fill="auto"/>
          </w:tcPr>
          <w:p w14:paraId="0ED379B6" w14:textId="36599EEF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375F0A">
              <w:rPr>
                <w:rFonts w:ascii="Times New Roman" w:hAnsi="Times New Roman"/>
                <w:sz w:val="24"/>
                <w:szCs w:val="24"/>
              </w:rPr>
              <w:t>, тестирование</w:t>
            </w:r>
          </w:p>
        </w:tc>
      </w:tr>
      <w:tr w:rsidR="00A50AB3" w:rsidRPr="003B1EA2" w14:paraId="352FF19A" w14:textId="77777777" w:rsidTr="008A0A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6F55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078A" w14:textId="77777777" w:rsidR="00A50AB3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Политическая социализация и участие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161E" w14:textId="77777777" w:rsidR="00A50AB3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66B3" w14:textId="49C5B4D3" w:rsidR="00A50AB3" w:rsidRPr="00C564B7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A6CA" w14:textId="3998D192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4AFA" w14:textId="50DD3E80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5B99" w14:textId="454A31DF" w:rsidR="00A50AB3" w:rsidRPr="0015011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/14</w:t>
            </w:r>
          </w:p>
        </w:tc>
        <w:tc>
          <w:tcPr>
            <w:tcW w:w="1417" w:type="dxa"/>
            <w:shd w:val="clear" w:color="auto" w:fill="auto"/>
          </w:tcPr>
          <w:p w14:paraId="4188B90D" w14:textId="1C93F627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375F0A">
              <w:rPr>
                <w:rFonts w:ascii="Times New Roman" w:hAnsi="Times New Roman"/>
                <w:sz w:val="24"/>
                <w:szCs w:val="24"/>
              </w:rPr>
              <w:t>, тестирование</w:t>
            </w:r>
          </w:p>
        </w:tc>
      </w:tr>
      <w:tr w:rsidR="00A50AB3" w:rsidRPr="003B1EA2" w14:paraId="7E9C5054" w14:textId="77777777" w:rsidTr="008A0A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7E89" w14:textId="77777777" w:rsidR="00A50AB3" w:rsidRPr="00D57A4F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FC3A" w14:textId="77777777" w:rsidR="00A50AB3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Политический рынок и политическая реклама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083A" w14:textId="77777777" w:rsidR="00A50AB3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53AA" w14:textId="5670F613" w:rsidR="00A50AB3" w:rsidRPr="00C564B7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7C3F" w14:textId="7DB46F41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4E6A" w14:textId="732C3656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0D0D" w14:textId="3E10B55D" w:rsidR="00A50AB3" w:rsidRPr="0015011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/14</w:t>
            </w:r>
          </w:p>
        </w:tc>
        <w:tc>
          <w:tcPr>
            <w:tcW w:w="1417" w:type="dxa"/>
            <w:shd w:val="clear" w:color="auto" w:fill="auto"/>
          </w:tcPr>
          <w:p w14:paraId="1ECB76E1" w14:textId="14B07434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375F0A">
              <w:rPr>
                <w:rFonts w:ascii="Times New Roman" w:hAnsi="Times New Roman"/>
                <w:sz w:val="24"/>
                <w:szCs w:val="24"/>
              </w:rPr>
              <w:t>, тестирование</w:t>
            </w:r>
          </w:p>
        </w:tc>
      </w:tr>
      <w:tr w:rsidR="00A50AB3" w:rsidRPr="003B1EA2" w14:paraId="159BC4FB" w14:textId="77777777" w:rsidTr="008A0A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A85E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EFBF" w14:textId="77777777" w:rsidR="00A50AB3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Политический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имиджмейкинг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брендинг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4D0" w14:textId="77777777" w:rsidR="00A50AB3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8B8C" w14:textId="4B8BCF13" w:rsidR="00A50AB3" w:rsidRPr="00C564B7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453C" w14:textId="2DCB3542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04A9" w14:textId="22EE7B54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ED6" w14:textId="28D8EE03" w:rsidR="00A50AB3" w:rsidRPr="0015011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/14</w:t>
            </w:r>
          </w:p>
        </w:tc>
        <w:tc>
          <w:tcPr>
            <w:tcW w:w="1417" w:type="dxa"/>
            <w:shd w:val="clear" w:color="auto" w:fill="auto"/>
          </w:tcPr>
          <w:p w14:paraId="216AB483" w14:textId="2FFF620C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375F0A">
              <w:rPr>
                <w:rFonts w:ascii="Times New Roman" w:hAnsi="Times New Roman"/>
                <w:sz w:val="24"/>
                <w:szCs w:val="24"/>
              </w:rPr>
              <w:t>, тестирование</w:t>
            </w:r>
          </w:p>
        </w:tc>
      </w:tr>
      <w:tr w:rsidR="00A50AB3" w:rsidRPr="003B1EA2" w14:paraId="5A7007D3" w14:textId="77777777" w:rsidTr="008A0A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9E4A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2CD7" w14:textId="77777777" w:rsidR="00A50AB3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Политическая пропаганда и агитация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12C" w14:textId="77777777" w:rsidR="00A50AB3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003F" w14:textId="0E8E0EA3" w:rsidR="00A50AB3" w:rsidRPr="00C564B7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/4</w:t>
            </w:r>
            <w:r w:rsidR="003A6482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53DE" w14:textId="7535D44B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4376" w14:textId="34F298AA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3A0B" w14:textId="78FB170E" w:rsidR="00A50AB3" w:rsidRPr="005F13C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/14</w:t>
            </w:r>
          </w:p>
        </w:tc>
        <w:tc>
          <w:tcPr>
            <w:tcW w:w="1417" w:type="dxa"/>
            <w:shd w:val="clear" w:color="auto" w:fill="auto"/>
          </w:tcPr>
          <w:p w14:paraId="000BA971" w14:textId="1B870429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375F0A">
              <w:rPr>
                <w:rFonts w:ascii="Times New Roman" w:hAnsi="Times New Roman"/>
                <w:sz w:val="24"/>
                <w:szCs w:val="24"/>
              </w:rPr>
              <w:t>, тестирование</w:t>
            </w:r>
          </w:p>
        </w:tc>
      </w:tr>
      <w:tr w:rsidR="00A50AB3" w:rsidRPr="003B1EA2" w14:paraId="595A22A8" w14:textId="77777777" w:rsidTr="008A0A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1734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4283" w14:textId="26127F72" w:rsidR="00A50AB3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Менеджмент избирательной кампании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6A7D" w14:textId="77777777" w:rsidR="00A50AB3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2184" w14:textId="741D4F8F" w:rsidR="00A50AB3" w:rsidRPr="00C564B7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9235" w14:textId="0841DBF7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B925" w14:textId="067A4542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4B80" w14:textId="78BAE15E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1417" w:type="dxa"/>
            <w:shd w:val="clear" w:color="auto" w:fill="auto"/>
          </w:tcPr>
          <w:p w14:paraId="33BC4970" w14:textId="5EBAC9F6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375F0A">
              <w:rPr>
                <w:rFonts w:ascii="Times New Roman" w:hAnsi="Times New Roman"/>
                <w:sz w:val="24"/>
                <w:szCs w:val="24"/>
              </w:rPr>
              <w:t>, тестирование</w:t>
            </w:r>
          </w:p>
        </w:tc>
      </w:tr>
      <w:tr w:rsidR="00A50AB3" w:rsidRPr="003B1EA2" w14:paraId="1EB3851C" w14:textId="77777777" w:rsidTr="008A0A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601E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5DFA" w14:textId="77777777" w:rsidR="00A50AB3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Политический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спичрайтинг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1C0F" w14:textId="77777777" w:rsidR="00A50AB3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5EF" w14:textId="37BAFE2A" w:rsidR="00A50AB3" w:rsidRPr="007408A8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B412" w14:textId="5F01D821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CA65" w14:textId="75873A68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2F79" w14:textId="27507DE9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/14</w:t>
            </w:r>
          </w:p>
        </w:tc>
        <w:tc>
          <w:tcPr>
            <w:tcW w:w="1417" w:type="dxa"/>
            <w:shd w:val="clear" w:color="auto" w:fill="auto"/>
          </w:tcPr>
          <w:p w14:paraId="22D9F5B2" w14:textId="62BD26E8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375F0A">
              <w:rPr>
                <w:rFonts w:ascii="Times New Roman" w:hAnsi="Times New Roman"/>
                <w:sz w:val="24"/>
                <w:szCs w:val="24"/>
              </w:rPr>
              <w:t>, тестирование</w:t>
            </w:r>
          </w:p>
        </w:tc>
      </w:tr>
      <w:tr w:rsidR="00A50AB3" w:rsidRPr="003B1EA2" w14:paraId="15F477D6" w14:textId="77777777" w:rsidTr="008A0A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35AC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F1A8" w14:textId="77777777" w:rsidR="00A50AB3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Технологии политического мифотворчества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A2A3" w14:textId="77777777" w:rsidR="00A50AB3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EA34" w14:textId="59AC5D7F" w:rsidR="00A50AB3" w:rsidRPr="007408A8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C66D" w14:textId="2C78AACF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25E7" w14:textId="024B9A8A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1775" w14:textId="1E24E2D8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/14</w:t>
            </w:r>
          </w:p>
        </w:tc>
        <w:tc>
          <w:tcPr>
            <w:tcW w:w="1417" w:type="dxa"/>
            <w:shd w:val="clear" w:color="auto" w:fill="auto"/>
          </w:tcPr>
          <w:p w14:paraId="6991B5B3" w14:textId="72F605BE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2DAB52B6" w14:textId="77777777" w:rsidTr="008A0A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E1E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B9A4" w14:textId="77777777" w:rsidR="00A50AB3" w:rsidRDefault="00A50AB3" w:rsidP="00E05F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Теория и практика лоббизма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7BE7" w14:textId="77777777" w:rsidR="00A50AB3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3704" w14:textId="03829C1A" w:rsidR="00A50AB3" w:rsidRPr="007408A8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7615" w14:textId="0920F170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F778" w14:textId="3CB569A2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9027" w14:textId="14449685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/14</w:t>
            </w:r>
          </w:p>
        </w:tc>
        <w:tc>
          <w:tcPr>
            <w:tcW w:w="1417" w:type="dxa"/>
            <w:shd w:val="clear" w:color="auto" w:fill="auto"/>
          </w:tcPr>
          <w:p w14:paraId="35EF054E" w14:textId="5561A534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3DE62DF5" w14:textId="77777777" w:rsidTr="008A0A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CDA3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E8F" w14:textId="77777777" w:rsidR="00A50AB3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Партийное строительство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C490" w14:textId="77777777" w:rsidR="00A50AB3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C8D1" w14:textId="734BC862" w:rsidR="00A50AB3" w:rsidRPr="007408A8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C11B" w14:textId="502837FA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1814" w14:textId="54CBB39C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5BD0" w14:textId="3CC71105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/14</w:t>
            </w:r>
          </w:p>
        </w:tc>
        <w:tc>
          <w:tcPr>
            <w:tcW w:w="1417" w:type="dxa"/>
            <w:shd w:val="clear" w:color="auto" w:fill="auto"/>
          </w:tcPr>
          <w:p w14:paraId="6D42FCB9" w14:textId="6C94ADCC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6E54F415" w14:textId="77777777" w:rsidTr="008A0A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E772" w14:textId="77777777" w:rsidR="00A50AB3" w:rsidRPr="00D57A4F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D947" w14:textId="77777777" w:rsidR="00A50AB3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Интернет-технологии в политическом менеджменте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62F7" w14:textId="77777777" w:rsidR="00A50AB3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8667" w14:textId="6E335647" w:rsidR="00A50AB3" w:rsidRPr="007408A8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141B" w14:textId="299F63CA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1EDC" w14:textId="1D079556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3DF4" w14:textId="41DAD305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50111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1417" w:type="dxa"/>
            <w:shd w:val="clear" w:color="auto" w:fill="auto"/>
          </w:tcPr>
          <w:p w14:paraId="2D6A9EA5" w14:textId="4162A94B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0A519178" w14:textId="77777777" w:rsidTr="008A0A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E571B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A34768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CD7" w14:textId="77777777" w:rsidR="00A50AB3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6B8" w14:textId="3CAD9F2C" w:rsidR="00A50AB3" w:rsidRPr="00091A8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84</w:t>
            </w:r>
            <w:r w:rsidR="004E585D" w:rsidRPr="00150111">
              <w:rPr>
                <w:rFonts w:ascii="Times New Roman" w:hAnsi="Times New Roman"/>
                <w:sz w:val="24"/>
                <w:szCs w:val="24"/>
              </w:rPr>
              <w:t>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6AC" w14:textId="66A66A40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/32</w:t>
            </w:r>
          </w:p>
          <w:p w14:paraId="25128FC7" w14:textId="77777777" w:rsidR="00A50AB3" w:rsidRPr="00D520AB" w:rsidRDefault="00A50AB3" w:rsidP="006E32BA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74C4C51E" w:rsidR="00A50AB3" w:rsidRPr="004E585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21DA" w14:textId="77777777" w:rsidR="008A0AC4" w:rsidRDefault="00A50AB3" w:rsidP="008A0AC4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168</w:t>
            </w:r>
            <w:r w:rsidR="004E585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AA81AEF" w14:textId="5C9DFE8E" w:rsidR="00A50AB3" w:rsidRPr="004E585D" w:rsidRDefault="004E585D" w:rsidP="008A0AC4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1417" w:type="dxa"/>
            <w:shd w:val="clear" w:color="auto" w:fill="auto"/>
          </w:tcPr>
          <w:p w14:paraId="411E3957" w14:textId="40695D38" w:rsidR="00A50AB3" w:rsidRPr="00D05FC0" w:rsidRDefault="00A50AB3" w:rsidP="00091A8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Согласно учебному плану: Проектная работа</w:t>
            </w:r>
          </w:p>
          <w:p w14:paraId="1E1E4534" w14:textId="3F8A86FD" w:rsidR="00A50AB3" w:rsidRPr="00682724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963C71" w14:paraId="4F6D6E24" w14:textId="77777777" w:rsidTr="008A0A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A34768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AA6" w14:textId="4C38F1C7" w:rsidR="00A50AB3" w:rsidRPr="00F15BD9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15BD9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 w:rsidR="003A6482" w:rsidRPr="00F15BD9">
              <w:rPr>
                <w:rFonts w:ascii="Times New Roman" w:hAnsi="Times New Roman"/>
                <w:b/>
                <w:sz w:val="24"/>
                <w:szCs w:val="24"/>
              </w:rPr>
              <w:t>/27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00E257A2" w:rsidR="00A50AB3" w:rsidRPr="00F15BD9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15BD9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  <w:r w:rsidR="003A6482" w:rsidRPr="00F15BD9">
              <w:rPr>
                <w:rFonts w:ascii="Times New Roman" w:hAnsi="Times New Roman"/>
                <w:b/>
                <w:sz w:val="24"/>
                <w:szCs w:val="24"/>
              </w:rPr>
              <w:t>/47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29730ABE" w:rsidR="00A50AB3" w:rsidRPr="00F15BD9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15BD9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  <w:r w:rsidR="003A6482" w:rsidRPr="00F15BD9">
              <w:rPr>
                <w:rFonts w:ascii="Times New Roman" w:hAnsi="Times New Roman"/>
                <w:b/>
                <w:sz w:val="24"/>
                <w:szCs w:val="24"/>
              </w:rPr>
              <w:t>/53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FBF4" w14:textId="6F1BEF97" w:rsidR="00A50AB3" w:rsidRPr="00F15BD9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15BD9">
              <w:rPr>
                <w:rFonts w:ascii="Times New Roman" w:hAnsi="Times New Roman"/>
                <w:b/>
                <w:sz w:val="24"/>
                <w:szCs w:val="24"/>
              </w:rPr>
              <w:t>67</w:t>
            </w:r>
            <w:r w:rsidR="003A6482" w:rsidRPr="00F15BD9">
              <w:rPr>
                <w:rFonts w:ascii="Times New Roman" w:hAnsi="Times New Roman"/>
                <w:b/>
                <w:sz w:val="24"/>
                <w:szCs w:val="24"/>
              </w:rPr>
              <w:t>/73</w:t>
            </w:r>
          </w:p>
        </w:tc>
        <w:tc>
          <w:tcPr>
            <w:tcW w:w="1417" w:type="dxa"/>
            <w:shd w:val="clear" w:color="auto" w:fill="auto"/>
          </w:tcPr>
          <w:p w14:paraId="617B3A03" w14:textId="77777777" w:rsidR="00A50AB3" w:rsidRPr="00963C71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59279F69" w14:textId="32B615CB" w:rsidR="00284078" w:rsidRDefault="00284078" w:rsidP="00BA59A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3DA955BA" w14:textId="77777777" w:rsidR="0076405D" w:rsidRDefault="0076405D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</w:p>
    <w:p w14:paraId="601B58E8" w14:textId="5DE1E209" w:rsidR="0081202F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8D694E">
        <w:rPr>
          <w:rFonts w:ascii="Times New Roman" w:hAnsi="Times New Roman"/>
          <w:b/>
          <w:iCs/>
          <w:sz w:val="28"/>
          <w:szCs w:val="28"/>
        </w:rPr>
        <w:t>5.3. Содержание практических и семинарских занятий.</w:t>
      </w:r>
    </w:p>
    <w:p w14:paraId="142EAD5A" w14:textId="77777777" w:rsidR="009D7AFA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0E00FA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19"/>
        <w:gridCol w:w="5050"/>
        <w:gridCol w:w="2076"/>
      </w:tblGrid>
      <w:tr w:rsidR="000A7316" w:rsidRPr="00596CE9" w14:paraId="1AE82366" w14:textId="77777777" w:rsidTr="00F854F3">
        <w:trPr>
          <w:cantSplit/>
        </w:trPr>
        <w:tc>
          <w:tcPr>
            <w:tcW w:w="2235" w:type="dxa"/>
          </w:tcPr>
          <w:p w14:paraId="5DBD0CD7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21" w:type="dxa"/>
          </w:tcPr>
          <w:p w14:paraId="38A28852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115" w:type="dxa"/>
          </w:tcPr>
          <w:p w14:paraId="4E548110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A7316" w14:paraId="71E97B41" w14:textId="77777777" w:rsidTr="00F854F3">
        <w:trPr>
          <w:cantSplit/>
        </w:trPr>
        <w:tc>
          <w:tcPr>
            <w:tcW w:w="2235" w:type="dxa"/>
          </w:tcPr>
          <w:p w14:paraId="56A2B8B3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6620E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B949128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  <w:p w14:paraId="4D91751C" w14:textId="77777777" w:rsidR="000A7316" w:rsidRPr="00A46425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политический менеджмент</w:t>
            </w:r>
          </w:p>
        </w:tc>
        <w:tc>
          <w:tcPr>
            <w:tcW w:w="5221" w:type="dxa"/>
          </w:tcPr>
          <w:p w14:paraId="60469B3F" w14:textId="77777777" w:rsidR="000A7316" w:rsidRPr="00CC2323" w:rsidRDefault="000A7316" w:rsidP="00F854F3">
            <w:pPr>
              <w:ind w:firstLine="0"/>
              <w:rPr>
                <w:sz w:val="28"/>
                <w:szCs w:val="28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Понятие управления и специфика управления политическими процессами. Виды управления в политике. Политико-технологическое управление в деятельности политических </w:t>
            </w:r>
            <w:proofErr w:type="spellStart"/>
            <w:r w:rsidRPr="006620EA"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 w:rsidRPr="006620EA">
              <w:rPr>
                <w:rFonts w:ascii="Times New Roman" w:hAnsi="Times New Roman"/>
                <w:sz w:val="24"/>
                <w:szCs w:val="24"/>
              </w:rPr>
              <w:t>. Сущность, цели и задачи политического менеджмента. Разновидности политико-технологического управления. Функциональное разделение труда в области политического менеджмента. Политический менеджмент как вид профессиональной деятельности. Профессионализация политико-технологического управления. Социальная потребность в профессиональных политических технологах. Развитие научно-эмпирического политологического, социологического, психологического, управленческого знания как условие профессионализации в области политических технологий.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6425">
              <w:rPr>
                <w:rFonts w:ascii="Times New Roman" w:hAnsi="Times New Roman"/>
                <w:sz w:val="24"/>
                <w:szCs w:val="24"/>
              </w:rPr>
              <w:t xml:space="preserve">Политический менеджмент как научная дисциплина. Место политико-управленческого знания в системе общественных наук. Развитие научного знания о политическом менеджменте как следствие </w:t>
            </w:r>
            <w:proofErr w:type="spellStart"/>
            <w:r w:rsidRPr="00A46425">
              <w:rPr>
                <w:rFonts w:ascii="Times New Roman" w:hAnsi="Times New Roman"/>
                <w:sz w:val="24"/>
                <w:szCs w:val="24"/>
              </w:rPr>
              <w:lastRenderedPageBreak/>
              <w:t>технологизации</w:t>
            </w:r>
            <w:proofErr w:type="spellEnd"/>
            <w:r w:rsidRPr="00A46425">
              <w:rPr>
                <w:rFonts w:ascii="Times New Roman" w:hAnsi="Times New Roman"/>
                <w:sz w:val="24"/>
                <w:szCs w:val="24"/>
              </w:rPr>
              <w:t xml:space="preserve"> современного политического процесса. </w:t>
            </w:r>
          </w:p>
          <w:p w14:paraId="0FBEA531" w14:textId="58FE28CA" w:rsidR="000A7316" w:rsidRPr="006620EA" w:rsidRDefault="00CC2323" w:rsidP="0076405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A7C29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76405D">
              <w:rPr>
                <w:rFonts w:ascii="Times New Roman" w:eastAsiaTheme="minorHAnsi" w:hAnsi="Times New Roman"/>
                <w:sz w:val="24"/>
                <w:szCs w:val="24"/>
              </w:rPr>
              <w:t>8.1., 8.2.</w:t>
            </w:r>
            <w:r w:rsidR="00965928">
              <w:rPr>
                <w:rFonts w:ascii="Times New Roman" w:eastAsiaTheme="minorHAnsi" w:hAnsi="Times New Roman"/>
                <w:sz w:val="24"/>
                <w:szCs w:val="24"/>
              </w:rPr>
              <w:t xml:space="preserve">; </w:t>
            </w:r>
            <w:r w:rsidR="00375F0A">
              <w:rPr>
                <w:rFonts w:ascii="Times New Roman" w:eastAsiaTheme="minorHAnsi" w:hAnsi="Times New Roman"/>
                <w:sz w:val="24"/>
                <w:szCs w:val="24"/>
              </w:rPr>
              <w:t>9.1 – 9.22</w:t>
            </w:r>
            <w:r w:rsidR="0076405D" w:rsidRPr="0076405D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1FD41275" w14:textId="77777777" w:rsidR="000A7316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25D4DB30" w14:textId="77777777" w:rsidR="00D05FC0" w:rsidRPr="00D550F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67DC1810" w14:textId="77777777" w:rsidTr="00F854F3">
        <w:trPr>
          <w:cantSplit/>
        </w:trPr>
        <w:tc>
          <w:tcPr>
            <w:tcW w:w="2235" w:type="dxa"/>
          </w:tcPr>
          <w:p w14:paraId="252A5D02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53EDAE2" w14:textId="77777777" w:rsidR="000A7316" w:rsidRPr="006620E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Политико-технологический процесс</w:t>
            </w:r>
          </w:p>
        </w:tc>
        <w:tc>
          <w:tcPr>
            <w:tcW w:w="5221" w:type="dxa"/>
          </w:tcPr>
          <w:p w14:paraId="3760030B" w14:textId="77777777" w:rsidR="00CC2323" w:rsidRPr="00CC2323" w:rsidRDefault="000A7316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6425">
              <w:rPr>
                <w:rFonts w:ascii="Times New Roman" w:hAnsi="Times New Roman"/>
                <w:sz w:val="24"/>
                <w:szCs w:val="24"/>
              </w:rPr>
              <w:t xml:space="preserve">Политические технологии как инструментарий политического менеджмента. Политические технологии в узком и широком смысле слова. Основные задачи, решаемые с помощью политических технологий в политическом менеджменте. Особенности политических технологий. Политические технологии: понятие и разновидности. Предметные и уровневые технологии. Нормативные и девиантные технологии. Уникальные и тиражируемые технологии. </w:t>
            </w:r>
            <w:proofErr w:type="spellStart"/>
            <w:r w:rsidRPr="00A46425">
              <w:rPr>
                <w:rFonts w:ascii="Times New Roman" w:hAnsi="Times New Roman"/>
                <w:sz w:val="24"/>
                <w:szCs w:val="24"/>
              </w:rPr>
              <w:t>Спорадичнеские</w:t>
            </w:r>
            <w:proofErr w:type="spellEnd"/>
            <w:r w:rsidRPr="00A46425">
              <w:rPr>
                <w:rFonts w:ascii="Times New Roman" w:hAnsi="Times New Roman"/>
                <w:sz w:val="24"/>
                <w:szCs w:val="24"/>
              </w:rPr>
              <w:t xml:space="preserve"> и циклические технологии. Политико-технологический процесс как последовательность взаимодействий субъекта и объекта. Сущность политико-технологического процесса. Факторы влияния на ход полит</w:t>
            </w:r>
            <w:r w:rsidR="00CC2323">
              <w:rPr>
                <w:rFonts w:ascii="Times New Roman" w:hAnsi="Times New Roman"/>
                <w:sz w:val="24"/>
                <w:szCs w:val="24"/>
              </w:rPr>
              <w:t xml:space="preserve">ико-технологического процесса. </w:t>
            </w:r>
          </w:p>
          <w:p w14:paraId="796188E5" w14:textId="49E483F9" w:rsidR="000A7316" w:rsidRPr="00D550FA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A7C29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76405D">
              <w:rPr>
                <w:rFonts w:ascii="Times New Roman" w:eastAsiaTheme="minorHAnsi" w:hAnsi="Times New Roman"/>
                <w:sz w:val="24"/>
                <w:szCs w:val="24"/>
              </w:rPr>
              <w:t xml:space="preserve"> 8.1., 8.2.; </w:t>
            </w:r>
            <w:r w:rsidR="00375F0A">
              <w:rPr>
                <w:rFonts w:ascii="Times New Roman" w:eastAsiaTheme="minorHAnsi" w:hAnsi="Times New Roman"/>
                <w:sz w:val="24"/>
                <w:szCs w:val="24"/>
              </w:rPr>
              <w:t>9.1 – 9.22</w:t>
            </w:r>
            <w:r w:rsidR="0076405D" w:rsidRPr="0076405D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2DCDB978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4851093C" w14:textId="77777777" w:rsidR="000A7316" w:rsidRPr="00D05FC0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8B781A5" w14:textId="77777777" w:rsidTr="00F854F3">
        <w:trPr>
          <w:cantSplit/>
        </w:trPr>
        <w:tc>
          <w:tcPr>
            <w:tcW w:w="2235" w:type="dxa"/>
          </w:tcPr>
          <w:p w14:paraId="019412C8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8A12487" w14:textId="77777777" w:rsidR="000A7316" w:rsidRPr="006620E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политического решения</w:t>
            </w:r>
          </w:p>
        </w:tc>
        <w:tc>
          <w:tcPr>
            <w:tcW w:w="5221" w:type="dxa"/>
          </w:tcPr>
          <w:p w14:paraId="4903066A" w14:textId="77777777" w:rsidR="000A7316" w:rsidRPr="00CC2323" w:rsidRDefault="000A7316" w:rsidP="00F854F3">
            <w:pPr>
              <w:pStyle w:val="22"/>
              <w:spacing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5628BA">
              <w:rPr>
                <w:rFonts w:ascii="Times New Roman CYR" w:hAnsi="Times New Roman CYR" w:cs="Times New Roman CYR"/>
              </w:rPr>
              <w:t>Принятие решения как функция управления и политики. Понятия решения и политического решения, специфика политического решения. Основные подходы к определению политического решения. Политическое решение как технология достижения заранее поставленной цели. Построение «линий интересов» участников политических событий при принятии политических решений. Особенность генерации идей, сравнения альтернатив и выбора оптимальных решений. Соразмерность субъективного и объективного при принятии решения. Требования к процедуре подготовки решения. Повестка дня, регламент, санкции, ограничения, критерии. Работа с информацией. Последствия нарушения процедуры принятия политического решения.</w:t>
            </w:r>
            <w:r>
              <w:rPr>
                <w:rFonts w:ascii="Times New Roman CYR" w:hAnsi="Times New Roman CYR" w:cs="Times New Roman CYR"/>
              </w:rPr>
              <w:t xml:space="preserve">  Принятие политического решения в кризисной ситуации</w:t>
            </w:r>
          </w:p>
          <w:p w14:paraId="1419FEC5" w14:textId="691F4DA5" w:rsidR="000A7316" w:rsidRPr="00D550FA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A7C29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76405D">
              <w:rPr>
                <w:rFonts w:ascii="Times New Roman" w:eastAsiaTheme="minorHAnsi" w:hAnsi="Times New Roman"/>
                <w:sz w:val="24"/>
                <w:szCs w:val="24"/>
              </w:rPr>
              <w:t xml:space="preserve">8.1., 8.2.; </w:t>
            </w:r>
            <w:r w:rsidR="0076405D" w:rsidRPr="0076405D">
              <w:rPr>
                <w:rFonts w:ascii="Times New Roman" w:eastAsiaTheme="minorHAnsi" w:hAnsi="Times New Roman"/>
                <w:sz w:val="24"/>
                <w:szCs w:val="24"/>
              </w:rPr>
              <w:t xml:space="preserve">9.1 – </w:t>
            </w:r>
            <w:r w:rsidR="00375F0A">
              <w:rPr>
                <w:rFonts w:ascii="Times New Roman" w:eastAsiaTheme="minorHAnsi" w:hAnsi="Times New Roman"/>
                <w:sz w:val="24"/>
                <w:szCs w:val="24"/>
              </w:rPr>
              <w:t>9.22</w:t>
            </w:r>
            <w:r w:rsidR="0076405D" w:rsidRPr="0076405D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444F76BA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50CB8AC" w14:textId="77777777" w:rsidTr="00F854F3">
        <w:trPr>
          <w:cantSplit/>
        </w:trPr>
        <w:tc>
          <w:tcPr>
            <w:tcW w:w="2235" w:type="dxa"/>
          </w:tcPr>
          <w:p w14:paraId="12F58850" w14:textId="77777777" w:rsidR="000A7316" w:rsidRPr="006620E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4</w:t>
            </w:r>
            <w:r>
              <w:rPr>
                <w:rFonts w:ascii="Times New Roman" w:hAnsi="Times New Roman"/>
                <w:sz w:val="24"/>
                <w:szCs w:val="24"/>
              </w:rPr>
              <w:t>. Политические переговоры</w:t>
            </w:r>
          </w:p>
        </w:tc>
        <w:tc>
          <w:tcPr>
            <w:tcW w:w="5221" w:type="dxa"/>
          </w:tcPr>
          <w:p w14:paraId="707B11B8" w14:textId="77777777" w:rsidR="000A7316" w:rsidRPr="005628BA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5628BA">
              <w:rPr>
                <w:rFonts w:ascii="Times New Roman CYR" w:hAnsi="Times New Roman CYR" w:cs="Times New Roman CYR"/>
              </w:rPr>
              <w:t xml:space="preserve">Подготовка к переговорам. Стратегии сторон. Карта переговорщика. Сценарный план. Предложения отступления. Обдумывание «объективных» критериев или принципов принятия решения. Ограничения на переговорах. Регламент. Приемы ведения переговоров. Техники эффективной коммуникации. Техника выспрашивания и техника слушания. Невербальная коммуникация и ее прочтение. Манипуляция и </w:t>
            </w:r>
            <w:proofErr w:type="spellStart"/>
            <w:r w:rsidRPr="005628BA">
              <w:rPr>
                <w:rFonts w:ascii="Times New Roman CYR" w:hAnsi="Times New Roman CYR" w:cs="Times New Roman CYR"/>
              </w:rPr>
              <w:lastRenderedPageBreak/>
              <w:t>контрманипуляция</w:t>
            </w:r>
            <w:proofErr w:type="spellEnd"/>
            <w:r w:rsidRPr="005628BA">
              <w:rPr>
                <w:rFonts w:ascii="Times New Roman CYR" w:hAnsi="Times New Roman CYR" w:cs="Times New Roman CYR"/>
              </w:rPr>
              <w:t xml:space="preserve"> во время переговоров. Виды «мозговых атак» и способы их проведения. Основные правила эффективного обсуждения.</w:t>
            </w:r>
          </w:p>
          <w:p w14:paraId="3C63A393" w14:textId="0F9F2EEA" w:rsidR="000A7316" w:rsidRPr="00D550FA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A7C29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76405D">
              <w:rPr>
                <w:rFonts w:ascii="Times New Roman" w:eastAsiaTheme="minorHAnsi" w:hAnsi="Times New Roman"/>
                <w:sz w:val="24"/>
                <w:szCs w:val="24"/>
              </w:rPr>
              <w:t xml:space="preserve">8.1., 8.2.; </w:t>
            </w:r>
            <w:r w:rsidR="00375F0A">
              <w:rPr>
                <w:rFonts w:ascii="Times New Roman" w:eastAsiaTheme="minorHAnsi" w:hAnsi="Times New Roman"/>
                <w:sz w:val="24"/>
                <w:szCs w:val="24"/>
              </w:rPr>
              <w:t>9.1 – 9.22</w:t>
            </w:r>
            <w:r w:rsidR="0076405D" w:rsidRPr="0076405D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55870F40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3960E3B7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621E894A" w14:textId="77777777" w:rsidTr="00F854F3">
        <w:trPr>
          <w:cantSplit/>
        </w:trPr>
        <w:tc>
          <w:tcPr>
            <w:tcW w:w="2235" w:type="dxa"/>
          </w:tcPr>
          <w:p w14:paraId="64158C7A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9BB170A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Политическая социализация </w:t>
            </w:r>
          </w:p>
          <w:p w14:paraId="096F91A2" w14:textId="77777777" w:rsidR="000A7316" w:rsidRPr="006620E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участие</w:t>
            </w:r>
          </w:p>
        </w:tc>
        <w:tc>
          <w:tcPr>
            <w:tcW w:w="5221" w:type="dxa"/>
          </w:tcPr>
          <w:p w14:paraId="1832B3C5" w14:textId="77777777" w:rsidR="000A7316" w:rsidRPr="00C45A33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45A33">
              <w:rPr>
                <w:rFonts w:ascii="Times New Roman CYR" w:hAnsi="Times New Roman CYR" w:cs="Times New Roman CYR"/>
              </w:rPr>
              <w:t xml:space="preserve">Понятие политической социализации. Главные функции политической социализации, их содержание и механизмы реализации. </w:t>
            </w:r>
            <w:r>
              <w:rPr>
                <w:rFonts w:ascii="Times New Roman CYR" w:hAnsi="Times New Roman CYR" w:cs="Times New Roman CYR"/>
              </w:rPr>
              <w:t xml:space="preserve">Современные </w:t>
            </w:r>
            <w:r w:rsidRPr="00C45A33">
              <w:rPr>
                <w:rFonts w:ascii="Times New Roman CYR" w:hAnsi="Times New Roman CYR" w:cs="Times New Roman CYR"/>
              </w:rPr>
              <w:t>тенденции политической социализации. Воздействие на социализа</w:t>
            </w:r>
            <w:r w:rsidRPr="00C45A33">
              <w:rPr>
                <w:rFonts w:ascii="Times New Roman CYR" w:hAnsi="Times New Roman CYR" w:cs="Times New Roman CYR"/>
              </w:rPr>
              <w:softHyphen/>
              <w:t>цию процессов глобализации, появления интернета.</w:t>
            </w:r>
          </w:p>
          <w:p w14:paraId="6C273DB8" w14:textId="77777777" w:rsidR="000A7316" w:rsidRPr="00C45A33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45A33">
              <w:rPr>
                <w:rFonts w:ascii="Times New Roman CYR" w:hAnsi="Times New Roman CYR" w:cs="Times New Roman CYR"/>
              </w:rPr>
              <w:t xml:space="preserve">Политическое участие как универсальное свойство социально-политической общности. Субъекты политического участия. Классификация участников политики. Масштабы и уровни участия. Виды участия. </w:t>
            </w:r>
          </w:p>
          <w:p w14:paraId="38779BAE" w14:textId="77777777" w:rsidR="00CC2323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45A33">
              <w:rPr>
                <w:rFonts w:ascii="Times New Roman CYR" w:hAnsi="Times New Roman CYR" w:cs="Times New Roman CYR"/>
              </w:rPr>
              <w:t>Политическое поведение и политическое участие: общее и особенное. Психологические характеристики политического участия. Мотивация и целеполагание.</w:t>
            </w:r>
          </w:p>
          <w:p w14:paraId="5F9C21F9" w14:textId="396BAE59" w:rsidR="00CC2323" w:rsidRPr="00C45A33" w:rsidRDefault="00CC2323" w:rsidP="0076405D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4A7C29">
              <w:rPr>
                <w:rFonts w:eastAsiaTheme="minorHAnsi"/>
              </w:rPr>
              <w:t xml:space="preserve">Рекомендуемые источники: </w:t>
            </w:r>
            <w:r w:rsidR="0076405D">
              <w:rPr>
                <w:rFonts w:eastAsiaTheme="minorHAnsi"/>
              </w:rPr>
              <w:t xml:space="preserve">8.1., 8.2.; </w:t>
            </w:r>
            <w:r w:rsidR="00375F0A">
              <w:rPr>
                <w:rFonts w:eastAsiaTheme="minorHAnsi"/>
              </w:rPr>
              <w:t>9.1 – 9.22</w:t>
            </w:r>
            <w:r w:rsidR="0076405D" w:rsidRPr="0076405D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03D03D67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66D05A21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45E287B6" w14:textId="77777777" w:rsidTr="00F854F3">
        <w:trPr>
          <w:cantSplit/>
        </w:trPr>
        <w:tc>
          <w:tcPr>
            <w:tcW w:w="2235" w:type="dxa"/>
          </w:tcPr>
          <w:p w14:paraId="4885CBE7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FEC2599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Политический рынок </w:t>
            </w:r>
          </w:p>
          <w:p w14:paraId="316B3FC4" w14:textId="77777777" w:rsidR="000A7316" w:rsidRPr="006620E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политическая реклама</w:t>
            </w:r>
          </w:p>
        </w:tc>
        <w:tc>
          <w:tcPr>
            <w:tcW w:w="5221" w:type="dxa"/>
          </w:tcPr>
          <w:p w14:paraId="7A7A0C3B" w14:textId="77777777" w:rsidR="00CC2323" w:rsidRDefault="000A7316" w:rsidP="00F854F3">
            <w:pPr>
              <w:pStyle w:val="22"/>
              <w:spacing w:line="240" w:lineRule="auto"/>
              <w:contextualSpacing/>
              <w:jc w:val="both"/>
            </w:pPr>
            <w:r w:rsidRPr="00DC13EA">
              <w:t>Информационное содержание политического рынка. Роль и функции политического маркетинга в формировании цивилизованного политического рынка. Политический рынок современной России.</w:t>
            </w:r>
            <w:r>
              <w:t xml:space="preserve"> </w:t>
            </w:r>
            <w:r w:rsidRPr="00DC13EA">
              <w:t xml:space="preserve">Маркетинговые и </w:t>
            </w:r>
            <w:proofErr w:type="spellStart"/>
            <w:r w:rsidRPr="00DC13EA">
              <w:t>немаркетинговые</w:t>
            </w:r>
            <w:proofErr w:type="spellEnd"/>
            <w:r w:rsidRPr="00DC13EA">
              <w:t xml:space="preserve"> способы организации политического дискурса. Реклама и пропаганда: общее и особенное.</w:t>
            </w:r>
            <w:r>
              <w:t xml:space="preserve"> </w:t>
            </w:r>
            <w:r w:rsidRPr="00DC13EA">
              <w:rPr>
                <w:lang w:val="en-US"/>
              </w:rPr>
              <w:t>PR</w:t>
            </w:r>
            <w:r w:rsidRPr="00DC13EA">
              <w:t xml:space="preserve"> и политическая реклама. Реклама коммерческая и политическая: общее и особенное. Политический маркетинг как фактор развития рекламных процессов в России. Основные направления и тенденции развития рекламной деятельности и взаимодейс</w:t>
            </w:r>
            <w:r>
              <w:t xml:space="preserve">твия с общественностью в целом. </w:t>
            </w:r>
            <w:r w:rsidRPr="00DC13EA">
              <w:t>Этические, моральные и юридические нормы рекламной деят</w:t>
            </w:r>
            <w:r>
              <w:t xml:space="preserve">ельности на политическом рынке. </w:t>
            </w:r>
            <w:r w:rsidRPr="00DC13EA">
              <w:t>Типы политической рекламы. Политическая рекламная кампания: функции и принципы. Организационные и содержательные аспекты</w:t>
            </w:r>
            <w:r w:rsidR="00CC2323">
              <w:t>. Этапы кампании.</w:t>
            </w:r>
          </w:p>
          <w:p w14:paraId="37341EF5" w14:textId="491D7FCC" w:rsidR="00CC2323" w:rsidRPr="00CC2323" w:rsidRDefault="00CC2323" w:rsidP="0076405D">
            <w:pPr>
              <w:pStyle w:val="22"/>
              <w:spacing w:line="240" w:lineRule="auto"/>
              <w:contextualSpacing/>
              <w:jc w:val="both"/>
            </w:pPr>
            <w:r w:rsidRPr="004A7C29">
              <w:rPr>
                <w:rFonts w:eastAsiaTheme="minorHAnsi"/>
              </w:rPr>
              <w:t xml:space="preserve">Рекомендуемые источники: </w:t>
            </w:r>
            <w:r w:rsidR="0076405D">
              <w:rPr>
                <w:rFonts w:eastAsiaTheme="minorHAnsi"/>
              </w:rPr>
              <w:t xml:space="preserve">8.1., 8.2.; </w:t>
            </w:r>
            <w:r w:rsidR="00375F0A">
              <w:rPr>
                <w:rFonts w:eastAsiaTheme="minorHAnsi"/>
              </w:rPr>
              <w:t>9.1 – 9.22</w:t>
            </w:r>
            <w:r w:rsidR="0076405D" w:rsidRPr="0076405D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659469A7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9A624E8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4530A0BB" w14:textId="77777777" w:rsidTr="00F854F3">
        <w:trPr>
          <w:cantSplit/>
        </w:trPr>
        <w:tc>
          <w:tcPr>
            <w:tcW w:w="2235" w:type="dxa"/>
          </w:tcPr>
          <w:p w14:paraId="1E7D2A22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2C62C19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Политический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имиджмейкинг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7969B71" w14:textId="77777777" w:rsidR="000A7316" w:rsidRPr="006620E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брендинг</w:t>
            </w:r>
          </w:p>
        </w:tc>
        <w:tc>
          <w:tcPr>
            <w:tcW w:w="5221" w:type="dxa"/>
          </w:tcPr>
          <w:p w14:paraId="77D60827" w14:textId="77777777" w:rsidR="000A7316" w:rsidRPr="00DC13EA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C13EA">
              <w:rPr>
                <w:rFonts w:ascii="Times New Roman" w:hAnsi="Times New Roman"/>
                <w:sz w:val="24"/>
                <w:szCs w:val="24"/>
              </w:rPr>
              <w:t xml:space="preserve">Процесс создания имиджа. Миссия средств массовой информации в развитии политического имиджа. </w:t>
            </w:r>
            <w:proofErr w:type="spellStart"/>
            <w:r w:rsidRPr="00DC13EA">
              <w:rPr>
                <w:rFonts w:ascii="Times New Roman" w:hAnsi="Times New Roman"/>
                <w:sz w:val="24"/>
                <w:szCs w:val="24"/>
              </w:rPr>
              <w:t>Имиджмейкинг</w:t>
            </w:r>
            <w:proofErr w:type="spellEnd"/>
            <w:r w:rsidRPr="00DC13EA">
              <w:rPr>
                <w:rFonts w:ascii="Times New Roman" w:hAnsi="Times New Roman"/>
                <w:sz w:val="24"/>
                <w:szCs w:val="24"/>
              </w:rPr>
              <w:t xml:space="preserve"> и проблема психологического манипулирования. </w:t>
            </w:r>
          </w:p>
          <w:p w14:paraId="4DE9C5DA" w14:textId="6EA4DEC1" w:rsidR="000A7316" w:rsidRDefault="000A7316" w:rsidP="0076405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C13EA">
              <w:rPr>
                <w:rFonts w:ascii="Times New Roman" w:hAnsi="Times New Roman"/>
                <w:sz w:val="24"/>
                <w:szCs w:val="24"/>
              </w:rPr>
              <w:t xml:space="preserve">Понятие «политический бренд» и технологии политического брендинга. </w:t>
            </w:r>
          </w:p>
          <w:p w14:paraId="1C58087A" w14:textId="0250CEDB" w:rsidR="00CC2323" w:rsidRPr="00D550FA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A7C29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76405D">
              <w:rPr>
                <w:rFonts w:ascii="Times New Roman" w:eastAsiaTheme="minorHAnsi" w:hAnsi="Times New Roman"/>
                <w:sz w:val="24"/>
                <w:szCs w:val="24"/>
              </w:rPr>
              <w:t xml:space="preserve">8.1., 8.2.; </w:t>
            </w:r>
            <w:r w:rsidR="00375F0A">
              <w:rPr>
                <w:rFonts w:ascii="Times New Roman" w:eastAsiaTheme="minorHAnsi" w:hAnsi="Times New Roman"/>
                <w:sz w:val="24"/>
                <w:szCs w:val="24"/>
              </w:rPr>
              <w:t>9.1 – 9.22</w:t>
            </w:r>
            <w:r w:rsidR="0076405D" w:rsidRPr="0076405D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7849E059" w14:textId="77777777" w:rsidR="000A7316" w:rsidRPr="00D550FA" w:rsidRDefault="000A7316" w:rsidP="00F854F3">
            <w:pPr>
              <w:keepNext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7316" w14:paraId="21135F16" w14:textId="77777777" w:rsidTr="00F854F3">
        <w:trPr>
          <w:cantSplit/>
        </w:trPr>
        <w:tc>
          <w:tcPr>
            <w:tcW w:w="2235" w:type="dxa"/>
          </w:tcPr>
          <w:p w14:paraId="7592FD12" w14:textId="77777777" w:rsidR="000A7316" w:rsidRPr="006620E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lastRenderedPageBreak/>
              <w:t>Тема 8</w:t>
            </w:r>
            <w:r>
              <w:rPr>
                <w:rFonts w:ascii="Times New Roman" w:hAnsi="Times New Roman"/>
                <w:sz w:val="24"/>
                <w:szCs w:val="24"/>
              </w:rPr>
              <w:t>. Политическая пропаганда и агитация</w:t>
            </w:r>
          </w:p>
        </w:tc>
        <w:tc>
          <w:tcPr>
            <w:tcW w:w="5221" w:type="dxa"/>
          </w:tcPr>
          <w:p w14:paraId="2303A542" w14:textId="77777777" w:rsidR="000A7316" w:rsidRDefault="000A7316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61FE">
              <w:rPr>
                <w:rFonts w:ascii="Times New Roman" w:hAnsi="Times New Roman"/>
                <w:sz w:val="24"/>
                <w:szCs w:val="24"/>
              </w:rPr>
              <w:t xml:space="preserve">Пропаганда и агитация как </w:t>
            </w:r>
            <w:proofErr w:type="spellStart"/>
            <w:r w:rsidRPr="00D761FE">
              <w:rPr>
                <w:rFonts w:ascii="Times New Roman" w:hAnsi="Times New Roman"/>
                <w:sz w:val="24"/>
                <w:szCs w:val="24"/>
              </w:rPr>
              <w:t>немаркетинговые</w:t>
            </w:r>
            <w:proofErr w:type="spellEnd"/>
            <w:r w:rsidRPr="00D761FE">
              <w:rPr>
                <w:rFonts w:ascii="Times New Roman" w:hAnsi="Times New Roman"/>
                <w:sz w:val="24"/>
                <w:szCs w:val="24"/>
              </w:rPr>
              <w:t xml:space="preserve"> способы организации политического дискурса. Институциональные особенности позиционирования агитации и пропаганды в политической сфере. Особенности организации и проведения пропаг</w:t>
            </w:r>
            <w:r>
              <w:rPr>
                <w:rFonts w:ascii="Times New Roman" w:hAnsi="Times New Roman"/>
                <w:sz w:val="24"/>
                <w:szCs w:val="24"/>
              </w:rPr>
              <w:t>андистских и</w:t>
            </w:r>
            <w:r w:rsidRPr="00D761FE">
              <w:rPr>
                <w:rFonts w:ascii="Times New Roman" w:hAnsi="Times New Roman"/>
                <w:sz w:val="24"/>
                <w:szCs w:val="24"/>
              </w:rPr>
              <w:t xml:space="preserve"> агитационных кампаний. </w:t>
            </w:r>
          </w:p>
          <w:p w14:paraId="5DE7A96B" w14:textId="03AD7E0D" w:rsidR="00CC2323" w:rsidRPr="00D550FA" w:rsidRDefault="0076405D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Рекоменду</w:t>
            </w:r>
            <w:r w:rsidR="00CC2323" w:rsidRPr="004A7C29">
              <w:rPr>
                <w:rFonts w:ascii="Times New Roman" w:eastAsiaTheme="minorHAnsi" w:hAnsi="Times New Roman"/>
                <w:sz w:val="24"/>
                <w:szCs w:val="24"/>
              </w:rPr>
              <w:t xml:space="preserve">емые источники: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8.1., 8.2.; </w:t>
            </w:r>
            <w:r w:rsidR="00375F0A">
              <w:rPr>
                <w:rFonts w:ascii="Times New Roman" w:eastAsiaTheme="minorHAnsi" w:hAnsi="Times New Roman"/>
                <w:sz w:val="24"/>
                <w:szCs w:val="24"/>
              </w:rPr>
              <w:t>9.1 – 9.22</w:t>
            </w:r>
            <w:r w:rsidRPr="0076405D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1B5B62E9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1BEE53D9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1FD350CC" w14:textId="77777777" w:rsidTr="00F854F3">
        <w:trPr>
          <w:cantSplit/>
        </w:trPr>
        <w:tc>
          <w:tcPr>
            <w:tcW w:w="2235" w:type="dxa"/>
          </w:tcPr>
          <w:p w14:paraId="7F338BC1" w14:textId="77777777" w:rsidR="000A7316" w:rsidRPr="006620EA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9</w:t>
            </w:r>
            <w:r>
              <w:rPr>
                <w:rFonts w:ascii="Times New Roman" w:hAnsi="Times New Roman"/>
                <w:sz w:val="24"/>
                <w:szCs w:val="24"/>
              </w:rPr>
              <w:t>. Менеджмент избирательной кампании</w:t>
            </w:r>
          </w:p>
        </w:tc>
        <w:tc>
          <w:tcPr>
            <w:tcW w:w="5221" w:type="dxa"/>
          </w:tcPr>
          <w:p w14:paraId="7785773A" w14:textId="77777777" w:rsidR="00CC2323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D761FE">
              <w:rPr>
                <w:rFonts w:ascii="Times New Roman CYR" w:hAnsi="Times New Roman CYR" w:cs="Times New Roman CYR"/>
              </w:rPr>
              <w:t>Цели и содержание избирательной кампании. Основные этапы и политические события. Организационная структура и действующие лица.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D761FE">
              <w:rPr>
                <w:rFonts w:ascii="Times New Roman CYR" w:hAnsi="Times New Roman CYR" w:cs="Times New Roman CYR"/>
              </w:rPr>
              <w:t>Управление избирательной кампанией. Состав команды. Менеджер команды, его функции и внешние связи. Функции и структура штаба. Техническое оснащение избирательной кампании. Привлече</w:t>
            </w:r>
            <w:r>
              <w:rPr>
                <w:rFonts w:ascii="Times New Roman CYR" w:hAnsi="Times New Roman CYR" w:cs="Times New Roman CYR"/>
              </w:rPr>
              <w:t xml:space="preserve">ние средств. Меры безопасности. </w:t>
            </w:r>
            <w:r w:rsidRPr="00D761FE">
              <w:rPr>
                <w:rFonts w:ascii="Times New Roman CYR" w:hAnsi="Times New Roman CYR" w:cs="Times New Roman CYR"/>
              </w:rPr>
              <w:t>Стратегия, основные подходы к ее формированию, порядок разработки. Элементы стратегии. Тактика. Основные тактические при</w:t>
            </w:r>
            <w:r>
              <w:rPr>
                <w:rFonts w:ascii="Times New Roman CYR" w:hAnsi="Times New Roman CYR" w:cs="Times New Roman CYR"/>
              </w:rPr>
              <w:t xml:space="preserve">емы. Оперативный план кампании. </w:t>
            </w:r>
            <w:r w:rsidRPr="00D761FE">
              <w:rPr>
                <w:rFonts w:ascii="Times New Roman CYR" w:hAnsi="Times New Roman CYR" w:cs="Times New Roman CYR"/>
              </w:rPr>
              <w:t>Выдвижение кандидатов. Предвыборная агитация. Полиграфическая реклама. Работа со средствами массовой информации. Оперативные группы. Организация работы агитато</w:t>
            </w:r>
            <w:r>
              <w:rPr>
                <w:rFonts w:ascii="Times New Roman CYR" w:hAnsi="Times New Roman CYR" w:cs="Times New Roman CYR"/>
              </w:rPr>
              <w:t xml:space="preserve">ров. Массовые акции. </w:t>
            </w:r>
            <w:r w:rsidRPr="00D761FE">
              <w:rPr>
                <w:rFonts w:ascii="Times New Roman CYR" w:hAnsi="Times New Roman CYR" w:cs="Times New Roman CYR"/>
              </w:rPr>
              <w:t>Р</w:t>
            </w:r>
            <w:r w:rsidR="00CC2323">
              <w:rPr>
                <w:rFonts w:ascii="Times New Roman CYR" w:hAnsi="Times New Roman CYR" w:cs="Times New Roman CYR"/>
              </w:rPr>
              <w:t>абота штаба в день голосования.</w:t>
            </w:r>
          </w:p>
          <w:p w14:paraId="563BDFAF" w14:textId="28D1433F" w:rsidR="00CC2323" w:rsidRPr="00CC2323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4A7C29">
              <w:rPr>
                <w:rFonts w:eastAsiaTheme="minorHAnsi"/>
              </w:rPr>
              <w:t xml:space="preserve">Рекомендуемые источники: </w:t>
            </w:r>
            <w:r w:rsidR="00B01CD5">
              <w:rPr>
                <w:rFonts w:eastAsiaTheme="minorHAnsi"/>
              </w:rPr>
              <w:t xml:space="preserve">8.1., 8.2.; </w:t>
            </w:r>
            <w:r w:rsidR="00375F0A">
              <w:rPr>
                <w:rFonts w:eastAsiaTheme="minorHAnsi"/>
              </w:rPr>
              <w:t>9.1 – 9.22</w:t>
            </w:r>
            <w:r w:rsidR="00B01CD5" w:rsidRPr="0076405D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520120E7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10582014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0C60C72D" w14:textId="77777777" w:rsidTr="00F854F3">
        <w:trPr>
          <w:cantSplit/>
        </w:trPr>
        <w:tc>
          <w:tcPr>
            <w:tcW w:w="2235" w:type="dxa"/>
          </w:tcPr>
          <w:p w14:paraId="08CF5810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57208E6" w14:textId="77777777" w:rsidR="000A7316" w:rsidRPr="006620E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Политический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спичрайтинг</w:t>
            </w:r>
            <w:proofErr w:type="spellEnd"/>
          </w:p>
        </w:tc>
        <w:tc>
          <w:tcPr>
            <w:tcW w:w="5221" w:type="dxa"/>
          </w:tcPr>
          <w:p w14:paraId="52CC240A" w14:textId="77777777" w:rsidR="000A7316" w:rsidRPr="00FC11ED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11ED">
              <w:rPr>
                <w:rFonts w:ascii="Times New Roman" w:hAnsi="Times New Roman"/>
                <w:sz w:val="24"/>
                <w:szCs w:val="24"/>
              </w:rPr>
              <w:t xml:space="preserve">Подготовка к публичному выступлению. </w:t>
            </w:r>
            <w:proofErr w:type="spellStart"/>
            <w:r w:rsidRPr="00FC11ED">
              <w:rPr>
                <w:rFonts w:ascii="Times New Roman" w:hAnsi="Times New Roman"/>
                <w:sz w:val="24"/>
                <w:szCs w:val="24"/>
              </w:rPr>
              <w:t>Аспектуализация</w:t>
            </w:r>
            <w:proofErr w:type="spellEnd"/>
            <w:r w:rsidRPr="00FC11ED">
              <w:rPr>
                <w:rFonts w:ascii="Times New Roman" w:hAnsi="Times New Roman"/>
                <w:sz w:val="24"/>
                <w:szCs w:val="24"/>
              </w:rPr>
              <w:t xml:space="preserve">, классификация и аргументация как этапы работы над речью. </w:t>
            </w:r>
          </w:p>
          <w:p w14:paraId="7C8F6E38" w14:textId="77777777" w:rsidR="000A7316" w:rsidRPr="00CC2323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11ED">
              <w:rPr>
                <w:rFonts w:ascii="Times New Roman" w:hAnsi="Times New Roman"/>
                <w:sz w:val="24"/>
                <w:szCs w:val="24"/>
              </w:rPr>
              <w:t>Техника написания публичного выступления. Речевые приемы и методы изл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ожения текста выступления. </w:t>
            </w:r>
            <w:r w:rsidRPr="00FC11ED">
              <w:rPr>
                <w:rFonts w:ascii="Times New Roman" w:hAnsi="Times New Roman"/>
                <w:sz w:val="24"/>
                <w:szCs w:val="24"/>
              </w:rPr>
              <w:t>Орган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изация публичного выступления. </w:t>
            </w:r>
            <w:r w:rsidRPr="00FC11ED">
              <w:rPr>
                <w:rFonts w:ascii="Times New Roman" w:hAnsi="Times New Roman"/>
                <w:sz w:val="24"/>
                <w:szCs w:val="24"/>
              </w:rPr>
              <w:t>Разновиднос</w:t>
            </w:r>
            <w:r w:rsidR="00CC2323">
              <w:rPr>
                <w:rFonts w:ascii="Times New Roman" w:hAnsi="Times New Roman"/>
                <w:sz w:val="24"/>
                <w:szCs w:val="24"/>
              </w:rPr>
              <w:t xml:space="preserve">ти политического </w:t>
            </w:r>
            <w:proofErr w:type="spellStart"/>
            <w:r w:rsidR="00CC2323">
              <w:rPr>
                <w:rFonts w:ascii="Times New Roman" w:hAnsi="Times New Roman"/>
                <w:sz w:val="24"/>
                <w:szCs w:val="24"/>
              </w:rPr>
              <w:t>спичрайтинга</w:t>
            </w:r>
            <w:proofErr w:type="spellEnd"/>
            <w:r w:rsidR="00CC23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5844B56" w14:textId="7695B644" w:rsidR="00CC2323" w:rsidRPr="00D550FA" w:rsidRDefault="00CC2323" w:rsidP="00B01CD5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A7C29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B01CD5">
              <w:rPr>
                <w:rFonts w:ascii="Times New Roman" w:eastAsiaTheme="minorHAnsi" w:hAnsi="Times New Roman"/>
                <w:sz w:val="24"/>
                <w:szCs w:val="24"/>
              </w:rPr>
              <w:t xml:space="preserve">8.1., 8.2.; </w:t>
            </w:r>
            <w:r w:rsidR="00375F0A">
              <w:rPr>
                <w:rFonts w:ascii="Times New Roman" w:eastAsiaTheme="minorHAnsi" w:hAnsi="Times New Roman"/>
                <w:sz w:val="24"/>
                <w:szCs w:val="24"/>
              </w:rPr>
              <w:t>9.1 – 9.22</w:t>
            </w:r>
            <w:r w:rsidR="00B01CD5" w:rsidRPr="0076405D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5F4AF8C8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5A3708FD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3DF8E746" w14:textId="77777777" w:rsidTr="00F854F3">
        <w:trPr>
          <w:cantSplit/>
        </w:trPr>
        <w:tc>
          <w:tcPr>
            <w:tcW w:w="2235" w:type="dxa"/>
          </w:tcPr>
          <w:p w14:paraId="77C5C716" w14:textId="77777777" w:rsidR="000A7316" w:rsidRPr="006620E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11</w:t>
            </w:r>
            <w:r>
              <w:rPr>
                <w:rFonts w:ascii="Times New Roman" w:hAnsi="Times New Roman"/>
                <w:sz w:val="24"/>
                <w:szCs w:val="24"/>
              </w:rPr>
              <w:t>. Технологии политического мифотворчества</w:t>
            </w:r>
          </w:p>
        </w:tc>
        <w:tc>
          <w:tcPr>
            <w:tcW w:w="5221" w:type="dxa"/>
          </w:tcPr>
          <w:p w14:paraId="79738A9A" w14:textId="77777777" w:rsidR="000A7316" w:rsidRPr="00CC2323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713E">
              <w:rPr>
                <w:rFonts w:ascii="Times New Roman" w:hAnsi="Times New Roman"/>
                <w:sz w:val="24"/>
                <w:szCs w:val="24"/>
              </w:rPr>
              <w:t>Технологии конструирования политических мифов. Особенности персонификации мифологического образа в политике. Мифологизация образа политического персонажа. Мифология социальных групп и корпоративных организаций. Мифология партии.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13E">
              <w:rPr>
                <w:rFonts w:ascii="Times New Roman" w:hAnsi="Times New Roman"/>
                <w:sz w:val="24"/>
                <w:szCs w:val="24"/>
              </w:rPr>
              <w:t xml:space="preserve">Механизмы разрушения политического мифа. </w:t>
            </w:r>
            <w:proofErr w:type="spellStart"/>
            <w:r w:rsidRPr="0063713E">
              <w:rPr>
                <w:rFonts w:ascii="Times New Roman" w:hAnsi="Times New Roman"/>
                <w:sz w:val="24"/>
                <w:szCs w:val="24"/>
              </w:rPr>
              <w:t>Контр-мифы</w:t>
            </w:r>
            <w:proofErr w:type="spellEnd"/>
            <w:r w:rsidRPr="0063713E">
              <w:rPr>
                <w:rFonts w:ascii="Times New Roman" w:hAnsi="Times New Roman"/>
                <w:sz w:val="24"/>
                <w:szCs w:val="24"/>
              </w:rPr>
              <w:t>. Ниги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лизм в политической мифологии. </w:t>
            </w:r>
            <w:r w:rsidRPr="0063713E">
              <w:rPr>
                <w:rFonts w:ascii="Times New Roman" w:hAnsi="Times New Roman"/>
                <w:sz w:val="24"/>
                <w:szCs w:val="24"/>
              </w:rPr>
              <w:t>Политическая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ифология в кризисном обществе. </w:t>
            </w:r>
            <w:r w:rsidRPr="0063713E">
              <w:rPr>
                <w:rFonts w:ascii="Times New Roman" w:hAnsi="Times New Roman"/>
                <w:sz w:val="24"/>
                <w:szCs w:val="24"/>
              </w:rPr>
              <w:t>Основы конструирования мифологизированной биографии. Технологии производ</w:t>
            </w:r>
            <w:r w:rsidR="00CC2323">
              <w:rPr>
                <w:rFonts w:ascii="Times New Roman" w:hAnsi="Times New Roman"/>
                <w:sz w:val="24"/>
                <w:szCs w:val="24"/>
              </w:rPr>
              <w:t xml:space="preserve">ства политического компромата. </w:t>
            </w:r>
          </w:p>
          <w:p w14:paraId="609940A3" w14:textId="6AF8C96C" w:rsidR="000A7316" w:rsidRPr="00D550FA" w:rsidRDefault="00CC2323" w:rsidP="00B01CD5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A7C29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B01CD5">
              <w:rPr>
                <w:rFonts w:ascii="Times New Roman" w:eastAsiaTheme="minorHAnsi" w:hAnsi="Times New Roman"/>
                <w:sz w:val="24"/>
                <w:szCs w:val="24"/>
              </w:rPr>
              <w:t xml:space="preserve">8.1., 8.2.; </w:t>
            </w:r>
            <w:r w:rsidR="00375F0A">
              <w:rPr>
                <w:rFonts w:ascii="Times New Roman" w:eastAsiaTheme="minorHAnsi" w:hAnsi="Times New Roman"/>
                <w:sz w:val="24"/>
                <w:szCs w:val="24"/>
              </w:rPr>
              <w:t>9.1 – 9.22</w:t>
            </w:r>
            <w:r w:rsidR="00B01CD5" w:rsidRPr="0076405D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72518F71" w14:textId="77777777" w:rsidR="000A7316" w:rsidRPr="00D550FA" w:rsidRDefault="000A7316" w:rsidP="00F854F3">
            <w:pPr>
              <w:keepNext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7316" w14:paraId="61F08DE5" w14:textId="77777777" w:rsidTr="00F854F3">
        <w:trPr>
          <w:cantSplit/>
        </w:trPr>
        <w:tc>
          <w:tcPr>
            <w:tcW w:w="2235" w:type="dxa"/>
          </w:tcPr>
          <w:p w14:paraId="10CD40C6" w14:textId="77777777" w:rsidR="000A7316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lastRenderedPageBreak/>
              <w:t>Тема 12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D3AA554" w14:textId="77777777" w:rsidR="000A7316" w:rsidRPr="006620EA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 и практика лоббизма</w:t>
            </w:r>
          </w:p>
        </w:tc>
        <w:tc>
          <w:tcPr>
            <w:tcW w:w="5221" w:type="dxa"/>
          </w:tcPr>
          <w:p w14:paraId="3DE5403D" w14:textId="77777777" w:rsidR="000A7316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660FF0">
              <w:rPr>
                <w:rFonts w:ascii="Times New Roman CYR" w:hAnsi="Times New Roman CYR" w:cs="Times New Roman CYR"/>
              </w:rPr>
              <w:t>Особенности форм и методов лоббирования в законодательных и испол</w:t>
            </w:r>
            <w:r w:rsidRPr="00660FF0">
              <w:rPr>
                <w:rFonts w:ascii="Times New Roman CYR" w:hAnsi="Times New Roman CYR" w:cs="Times New Roman CYR"/>
              </w:rPr>
              <w:softHyphen/>
              <w:t>нительных орган</w:t>
            </w:r>
            <w:r>
              <w:rPr>
                <w:rFonts w:ascii="Times New Roman CYR" w:hAnsi="Times New Roman CYR" w:cs="Times New Roman CYR"/>
              </w:rPr>
              <w:t>ах власти. «Сильные» и «мягкие»</w:t>
            </w:r>
            <w:r w:rsidRPr="00660FF0">
              <w:rPr>
                <w:rFonts w:ascii="Times New Roman CYR" w:hAnsi="Times New Roman CYR" w:cs="Times New Roman CYR"/>
              </w:rPr>
              <w:t xml:space="preserve"> методы. Технологии лоббистской деятельности. </w:t>
            </w:r>
            <w:r w:rsidRPr="00660FF0">
              <w:rPr>
                <w:rFonts w:ascii="Times New Roman CYR" w:hAnsi="Times New Roman CYR" w:cs="Times New Roman CYR"/>
                <w:lang w:val="en-US"/>
              </w:rPr>
              <w:t>GR</w:t>
            </w:r>
            <w:r w:rsidRPr="00CC2323">
              <w:rPr>
                <w:rFonts w:ascii="Times New Roman CYR" w:hAnsi="Times New Roman CYR" w:cs="Times New Roman CYR"/>
              </w:rPr>
              <w:t>-</w:t>
            </w:r>
            <w:r w:rsidR="00CC2323">
              <w:rPr>
                <w:rFonts w:ascii="Times New Roman CYR" w:hAnsi="Times New Roman CYR" w:cs="Times New Roman CYR"/>
              </w:rPr>
              <w:t>технологии.</w:t>
            </w:r>
          </w:p>
          <w:p w14:paraId="1EDE2AE5" w14:textId="1E75D863" w:rsidR="00CC2323" w:rsidRPr="00CC2323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4A7C29">
              <w:rPr>
                <w:rFonts w:eastAsiaTheme="minorHAnsi"/>
              </w:rPr>
              <w:t xml:space="preserve">Рекомендуемые источники: </w:t>
            </w:r>
            <w:r w:rsidR="00B01CD5">
              <w:rPr>
                <w:rFonts w:eastAsiaTheme="minorHAnsi"/>
              </w:rPr>
              <w:t xml:space="preserve">8.1., 8.2.; </w:t>
            </w:r>
            <w:r w:rsidR="00375F0A">
              <w:rPr>
                <w:rFonts w:eastAsiaTheme="minorHAnsi"/>
              </w:rPr>
              <w:t>9.1 – 9.22</w:t>
            </w:r>
            <w:r w:rsidR="00B01CD5" w:rsidRPr="0076405D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4C2058A6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FF5C0C2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2BA00973" w14:textId="77777777" w:rsidTr="00F854F3">
        <w:trPr>
          <w:cantSplit/>
        </w:trPr>
        <w:tc>
          <w:tcPr>
            <w:tcW w:w="2235" w:type="dxa"/>
          </w:tcPr>
          <w:p w14:paraId="6480659A" w14:textId="77777777" w:rsidR="000A7316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13.</w:t>
            </w:r>
          </w:p>
          <w:p w14:paraId="2CC6B5DD" w14:textId="77777777" w:rsidR="000A7316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Партийное строительство</w:t>
            </w:r>
          </w:p>
          <w:p w14:paraId="5E3BAEDC" w14:textId="77777777" w:rsidR="000A7316" w:rsidRPr="006620EA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</w:tcPr>
          <w:p w14:paraId="32B00404" w14:textId="77777777" w:rsidR="000A7316" w:rsidRPr="00937807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7807">
              <w:rPr>
                <w:rFonts w:ascii="Times New Roman" w:hAnsi="Times New Roman"/>
                <w:sz w:val="24"/>
                <w:szCs w:val="24"/>
              </w:rPr>
              <w:t>Управление и планирование работы партийной структуры. Этапы создания партии и партийных организаций. Типо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вые внутрипартийные конфликты. </w:t>
            </w:r>
            <w:r w:rsidRPr="00937807">
              <w:rPr>
                <w:rFonts w:ascii="Times New Roman" w:hAnsi="Times New Roman"/>
                <w:sz w:val="24"/>
                <w:szCs w:val="24"/>
              </w:rPr>
              <w:t>Партийное строит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ельство и депутатская фракция. </w:t>
            </w:r>
            <w:r w:rsidRPr="00937807">
              <w:rPr>
                <w:rFonts w:ascii="Times New Roman" w:hAnsi="Times New Roman"/>
                <w:sz w:val="24"/>
                <w:szCs w:val="24"/>
              </w:rPr>
              <w:t xml:space="preserve">Ресурсы для партийного строительства. </w:t>
            </w:r>
          </w:p>
          <w:p w14:paraId="2596DBFB" w14:textId="5F777F4E" w:rsidR="000A7316" w:rsidRPr="00660FF0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4A7C29">
              <w:rPr>
                <w:rFonts w:eastAsiaTheme="minorHAnsi"/>
              </w:rPr>
              <w:t xml:space="preserve">Рекомендуемые источники: </w:t>
            </w:r>
            <w:r w:rsidR="00B01CD5">
              <w:rPr>
                <w:rFonts w:eastAsiaTheme="minorHAnsi"/>
              </w:rPr>
              <w:t xml:space="preserve">8.1., 8.2.; </w:t>
            </w:r>
            <w:r w:rsidR="00375F0A">
              <w:rPr>
                <w:rFonts w:eastAsiaTheme="minorHAnsi"/>
              </w:rPr>
              <w:t>9.1 – 9.22</w:t>
            </w:r>
            <w:r w:rsidR="00B01CD5" w:rsidRPr="0076405D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2781ED73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E7F1045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20756B49" w14:textId="77777777" w:rsidTr="00F854F3">
        <w:trPr>
          <w:cantSplit/>
        </w:trPr>
        <w:tc>
          <w:tcPr>
            <w:tcW w:w="2235" w:type="dxa"/>
          </w:tcPr>
          <w:p w14:paraId="35974736" w14:textId="77777777" w:rsidR="000A7316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14. </w:t>
            </w:r>
          </w:p>
          <w:p w14:paraId="0793B292" w14:textId="77777777" w:rsidR="000A7316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Интернет-технологии </w:t>
            </w:r>
          </w:p>
          <w:p w14:paraId="4836373F" w14:textId="77777777" w:rsidR="000A7316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политическом менеджменте</w:t>
            </w:r>
          </w:p>
        </w:tc>
        <w:tc>
          <w:tcPr>
            <w:tcW w:w="5221" w:type="dxa"/>
          </w:tcPr>
          <w:p w14:paraId="62F24C2B" w14:textId="77777777" w:rsidR="000A7316" w:rsidRPr="00937807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7807">
              <w:rPr>
                <w:rFonts w:ascii="Times New Roman" w:hAnsi="Times New Roman"/>
                <w:sz w:val="24"/>
                <w:szCs w:val="24"/>
              </w:rPr>
              <w:t xml:space="preserve">Алгоритм создания и ведения аккаунтов политиков и политических партий в социальных сетях. </w:t>
            </w:r>
            <w:r w:rsidRPr="00937807">
              <w:rPr>
                <w:rFonts w:ascii="Times New Roman" w:hAnsi="Times New Roman"/>
                <w:sz w:val="24"/>
                <w:szCs w:val="24"/>
                <w:lang w:val="en-US"/>
              </w:rPr>
              <w:t>Big</w:t>
            </w:r>
            <w:r w:rsidRPr="009378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7807">
              <w:rPr>
                <w:rFonts w:ascii="Times New Roman" w:hAnsi="Times New Roman"/>
                <w:sz w:val="24"/>
                <w:szCs w:val="24"/>
                <w:lang w:val="en-US"/>
              </w:rPr>
              <w:t>Data</w:t>
            </w:r>
            <w:r w:rsidRPr="00937807">
              <w:rPr>
                <w:rFonts w:ascii="Times New Roman" w:hAnsi="Times New Roman"/>
                <w:sz w:val="24"/>
                <w:szCs w:val="24"/>
              </w:rPr>
              <w:t xml:space="preserve"> как инструмент управления общественным сознанием. Политический </w:t>
            </w:r>
            <w:proofErr w:type="spellStart"/>
            <w:r w:rsidRPr="00937807">
              <w:rPr>
                <w:rFonts w:ascii="Times New Roman" w:hAnsi="Times New Roman"/>
                <w:sz w:val="24"/>
                <w:szCs w:val="24"/>
              </w:rPr>
              <w:t>блоггинг</w:t>
            </w:r>
            <w:proofErr w:type="spellEnd"/>
            <w:r w:rsidRPr="00937807">
              <w:rPr>
                <w:rFonts w:ascii="Times New Roman" w:hAnsi="Times New Roman"/>
                <w:sz w:val="24"/>
                <w:szCs w:val="24"/>
              </w:rPr>
              <w:t>. Политические интернет-мемы. Технологии политизации хайпа.</w:t>
            </w:r>
          </w:p>
          <w:p w14:paraId="0460F720" w14:textId="447CA045" w:rsidR="000A7316" w:rsidRPr="00660FF0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4A7C29">
              <w:rPr>
                <w:rFonts w:eastAsiaTheme="minorHAnsi"/>
              </w:rPr>
              <w:t xml:space="preserve">Рекомендуемые источники: </w:t>
            </w:r>
            <w:r w:rsidR="00B01CD5">
              <w:rPr>
                <w:rFonts w:eastAsiaTheme="minorHAnsi"/>
              </w:rPr>
              <w:t xml:space="preserve">8.1., 8.2.; </w:t>
            </w:r>
            <w:r w:rsidR="00375F0A">
              <w:rPr>
                <w:rFonts w:eastAsiaTheme="minorHAnsi"/>
              </w:rPr>
              <w:t>9.1 – 9.22</w:t>
            </w:r>
            <w:r w:rsidR="00B01CD5" w:rsidRPr="0076405D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16F53083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5752D9AB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53A19427" w14:textId="77777777" w:rsidR="00EA5EF4" w:rsidRDefault="00EA5EF4" w:rsidP="00EA5EF4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78BD84B1" w14:textId="77777777" w:rsidR="00EA5EF4" w:rsidRDefault="00EA5EF4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1998630E" w14:textId="77777777" w:rsidR="000E00FA" w:rsidRPr="000E00FA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E00FA">
        <w:rPr>
          <w:rFonts w:ascii="Times New Roman" w:hAnsi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0E00FA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0E00FA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0E00F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EA5EF4" w:rsidRPr="006620EA" w14:paraId="14B26464" w14:textId="77777777" w:rsidTr="00EA5D03">
        <w:tc>
          <w:tcPr>
            <w:tcW w:w="1143" w:type="pct"/>
            <w:shd w:val="clear" w:color="auto" w:fill="auto"/>
          </w:tcPr>
          <w:p w14:paraId="4E6E2C6F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69" w:type="pct"/>
            <w:shd w:val="clear" w:color="auto" w:fill="auto"/>
          </w:tcPr>
          <w:p w14:paraId="73AB86EC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088" w:type="pct"/>
          </w:tcPr>
          <w:p w14:paraId="1663FB75" w14:textId="77777777" w:rsidR="00EA5EF4" w:rsidRPr="006620EA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A5EF4" w:rsidRPr="006620EA" w14:paraId="6CFC4186" w14:textId="77777777" w:rsidTr="00EA5D03">
        <w:tc>
          <w:tcPr>
            <w:tcW w:w="1143" w:type="pct"/>
            <w:shd w:val="clear" w:color="auto" w:fill="auto"/>
          </w:tcPr>
          <w:p w14:paraId="1AC1FC3D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1EF67492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  <w:p w14:paraId="6FE2D8A8" w14:textId="77777777" w:rsidR="00EA5EF4" w:rsidRPr="006620E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политический менеджмент</w:t>
            </w:r>
          </w:p>
        </w:tc>
        <w:tc>
          <w:tcPr>
            <w:tcW w:w="2769" w:type="pct"/>
            <w:shd w:val="clear" w:color="auto" w:fill="auto"/>
          </w:tcPr>
          <w:p w14:paraId="1B8C53B0" w14:textId="3E5093D0" w:rsidR="00EA5EF4" w:rsidRPr="0076405D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6425">
              <w:rPr>
                <w:rFonts w:ascii="Times New Roman" w:hAnsi="Times New Roman"/>
                <w:sz w:val="24"/>
                <w:szCs w:val="24"/>
              </w:rPr>
              <w:t xml:space="preserve">Искусство управления государством в памятниках политической мысли. Основные этапы становления и подходы современной науки об управлении. Публичное управление как самостоятельная область политической науки. Публичная и частная сферы в условиях рыночной экономики и политического рынка. Публичная политика как подотрасль политической науки. Различия между политологическими терминами </w:t>
            </w:r>
            <w:proofErr w:type="spellStart"/>
            <w:r w:rsidRPr="00A46425">
              <w:rPr>
                <w:rFonts w:ascii="Times New Roman" w:hAnsi="Times New Roman"/>
                <w:sz w:val="24"/>
                <w:szCs w:val="24"/>
              </w:rPr>
              <w:t>politics</w:t>
            </w:r>
            <w:proofErr w:type="spellEnd"/>
            <w:r w:rsidRPr="00A4642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A46425">
              <w:rPr>
                <w:rFonts w:ascii="Times New Roman" w:hAnsi="Times New Roman"/>
                <w:sz w:val="24"/>
                <w:szCs w:val="24"/>
              </w:rPr>
              <w:t>policy</w:t>
            </w:r>
            <w:proofErr w:type="spellEnd"/>
            <w:r w:rsidRPr="00A46425">
              <w:rPr>
                <w:rFonts w:ascii="Times New Roman" w:hAnsi="Times New Roman"/>
                <w:sz w:val="24"/>
                <w:szCs w:val="24"/>
              </w:rPr>
              <w:t>. Публичная политика (</w:t>
            </w:r>
            <w:proofErr w:type="spellStart"/>
            <w:r w:rsidRPr="00A46425">
              <w:rPr>
                <w:rFonts w:ascii="Times New Roman" w:hAnsi="Times New Roman"/>
                <w:sz w:val="24"/>
                <w:szCs w:val="24"/>
              </w:rPr>
              <w:t>public</w:t>
            </w:r>
            <w:proofErr w:type="spellEnd"/>
            <w:r w:rsidRPr="00A464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46425">
              <w:rPr>
                <w:rFonts w:ascii="Times New Roman" w:hAnsi="Times New Roman"/>
                <w:sz w:val="24"/>
                <w:szCs w:val="24"/>
              </w:rPr>
              <w:t>policy</w:t>
            </w:r>
            <w:proofErr w:type="spellEnd"/>
            <w:r w:rsidRPr="00A46425">
              <w:rPr>
                <w:rFonts w:ascii="Times New Roman" w:hAnsi="Times New Roman"/>
                <w:sz w:val="24"/>
                <w:szCs w:val="24"/>
              </w:rPr>
              <w:t xml:space="preserve">) как </w:t>
            </w:r>
            <w:proofErr w:type="spellStart"/>
            <w:r w:rsidRPr="00A46425">
              <w:rPr>
                <w:rFonts w:ascii="Times New Roman" w:hAnsi="Times New Roman"/>
                <w:sz w:val="24"/>
                <w:szCs w:val="24"/>
              </w:rPr>
              <w:t>подотрасль</w:t>
            </w:r>
            <w:proofErr w:type="spellEnd"/>
            <w:r w:rsidRPr="00A46425">
              <w:rPr>
                <w:rFonts w:ascii="Times New Roman" w:hAnsi="Times New Roman"/>
                <w:sz w:val="24"/>
                <w:szCs w:val="24"/>
              </w:rPr>
              <w:t xml:space="preserve"> политической науки. Объект и предмет теории политического менеджмента. Политический менеджмент как предметное поле. Проблема комплексного исследования политического менеджмента. </w:t>
            </w:r>
            <w:r w:rsidRPr="00A46425">
              <w:rPr>
                <w:rFonts w:ascii="Times New Roman" w:hAnsi="Times New Roman"/>
                <w:sz w:val="24"/>
                <w:szCs w:val="24"/>
              </w:rPr>
              <w:lastRenderedPageBreak/>
              <w:t>Общетеоретическое и прикладное знан</w:t>
            </w:r>
            <w:r w:rsidR="0076405D">
              <w:rPr>
                <w:rFonts w:ascii="Times New Roman" w:hAnsi="Times New Roman"/>
                <w:sz w:val="24"/>
                <w:szCs w:val="24"/>
              </w:rPr>
              <w:t xml:space="preserve">ие о политическом менеджменте. </w:t>
            </w:r>
          </w:p>
        </w:tc>
        <w:tc>
          <w:tcPr>
            <w:tcW w:w="1088" w:type="pct"/>
          </w:tcPr>
          <w:p w14:paraId="71733D1C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Изучение учебной и научной литературы</w:t>
            </w:r>
          </w:p>
        </w:tc>
      </w:tr>
      <w:tr w:rsidR="00EA5EF4" w:rsidRPr="006620EA" w14:paraId="0C0C5C85" w14:textId="77777777" w:rsidTr="00EA5D03">
        <w:tc>
          <w:tcPr>
            <w:tcW w:w="1143" w:type="pct"/>
            <w:shd w:val="clear" w:color="auto" w:fill="auto"/>
          </w:tcPr>
          <w:p w14:paraId="246A9051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72F36CA" w14:textId="77777777" w:rsidR="00EA5EF4" w:rsidRPr="006620E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Политико-технологический процесс</w:t>
            </w:r>
          </w:p>
        </w:tc>
        <w:tc>
          <w:tcPr>
            <w:tcW w:w="2769" w:type="pct"/>
            <w:shd w:val="clear" w:color="auto" w:fill="auto"/>
          </w:tcPr>
          <w:p w14:paraId="453B5411" w14:textId="78830903" w:rsidR="00EA5EF4" w:rsidRPr="0076405D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6425">
              <w:rPr>
                <w:rFonts w:ascii="Times New Roman" w:hAnsi="Times New Roman"/>
                <w:sz w:val="24"/>
                <w:szCs w:val="24"/>
              </w:rPr>
              <w:t>Типологии субъектов и объектов политико-технологического процесса. Групповой характер субъекта политико-технологического процесса. Модель политического взаимодействия. Процессы мотивации, структуризации в политико-т</w:t>
            </w:r>
            <w:r w:rsidR="0076405D">
              <w:rPr>
                <w:rFonts w:ascii="Times New Roman" w:hAnsi="Times New Roman"/>
                <w:sz w:val="24"/>
                <w:szCs w:val="24"/>
              </w:rPr>
              <w:t xml:space="preserve">ехнологическом взаимодействии. </w:t>
            </w:r>
          </w:p>
        </w:tc>
        <w:tc>
          <w:tcPr>
            <w:tcW w:w="1088" w:type="pct"/>
          </w:tcPr>
          <w:p w14:paraId="1014E11A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619539E2" w14:textId="77777777" w:rsidTr="00EA5D03">
        <w:tc>
          <w:tcPr>
            <w:tcW w:w="1143" w:type="pct"/>
            <w:shd w:val="clear" w:color="auto" w:fill="auto"/>
          </w:tcPr>
          <w:p w14:paraId="51460506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63BA58E" w14:textId="77777777" w:rsidR="00EA5EF4" w:rsidRPr="006620E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политического решения</w:t>
            </w:r>
          </w:p>
        </w:tc>
        <w:tc>
          <w:tcPr>
            <w:tcW w:w="2769" w:type="pct"/>
            <w:shd w:val="clear" w:color="auto" w:fill="auto"/>
          </w:tcPr>
          <w:p w14:paraId="07C270D8" w14:textId="0EBEE384" w:rsidR="00EA5EF4" w:rsidRPr="0076405D" w:rsidRDefault="00EA5EF4" w:rsidP="00EA5D03">
            <w:pPr>
              <w:pStyle w:val="22"/>
              <w:spacing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628BA">
              <w:rPr>
                <w:rFonts w:ascii="Times New Roman CYR" w:hAnsi="Times New Roman CYR" w:cs="Times New Roman CYR"/>
              </w:rPr>
              <w:t>Вклад Г.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5628BA">
              <w:rPr>
                <w:rFonts w:ascii="Times New Roman CYR" w:hAnsi="Times New Roman CYR" w:cs="Times New Roman CYR"/>
              </w:rPr>
              <w:t>Саймона, Д.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5628BA">
              <w:rPr>
                <w:rFonts w:ascii="Times New Roman CYR" w:hAnsi="Times New Roman CYR" w:cs="Times New Roman CYR"/>
              </w:rPr>
              <w:t>Истона, К.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5628BA">
              <w:rPr>
                <w:rFonts w:ascii="Times New Roman CYR" w:hAnsi="Times New Roman CYR" w:cs="Times New Roman CYR"/>
              </w:rPr>
              <w:t>Дойча и др. в развитие теории политического решения. Концептуализация процедуры принятия решения. Нормативная и поведенческая концепции.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5628BA">
              <w:rPr>
                <w:rFonts w:ascii="Times New Roman CYR" w:hAnsi="Times New Roman CYR" w:cs="Times New Roman CYR"/>
              </w:rPr>
              <w:t>Эффективность политического решения. Проблема соотношения инструментального и ценностного в принятии решения. Современные представления о сущности политич</w:t>
            </w:r>
            <w:r>
              <w:rPr>
                <w:rFonts w:ascii="Times New Roman CYR" w:hAnsi="Times New Roman CYR" w:cs="Times New Roman CYR"/>
              </w:rPr>
              <w:t xml:space="preserve">еского решения в России и мире. </w:t>
            </w:r>
            <w:r w:rsidRPr="005628BA">
              <w:rPr>
                <w:rFonts w:ascii="Times New Roman CYR" w:hAnsi="Times New Roman CYR" w:cs="Times New Roman CYR"/>
              </w:rPr>
              <w:t>Классификация политических решений по субъекту, по объекту, по результатам, по методам и процедурам принятия, по масштабам затрагиваемых интересов. Субъекты и объекты политического решения. Субъекты и лица, участвующие в подготовке и принятии решения. Ролевые функции участников. Методы принятия решений. Рационально-универсальный метод. Метод последовательных ограничений. Смешанно-сканирующий метод</w:t>
            </w:r>
            <w:r w:rsidR="0076405D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1088" w:type="pct"/>
          </w:tcPr>
          <w:p w14:paraId="496FD041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18A6C893" w14:textId="77777777" w:rsidTr="00EA5D03">
        <w:tc>
          <w:tcPr>
            <w:tcW w:w="1143" w:type="pct"/>
            <w:shd w:val="clear" w:color="auto" w:fill="auto"/>
          </w:tcPr>
          <w:p w14:paraId="34DA7F00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3D46EC0E" w14:textId="77777777" w:rsidR="00EA5EF4" w:rsidRPr="006620E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Политические переговоры</w:t>
            </w:r>
          </w:p>
        </w:tc>
        <w:tc>
          <w:tcPr>
            <w:tcW w:w="2769" w:type="pct"/>
            <w:shd w:val="clear" w:color="auto" w:fill="auto"/>
          </w:tcPr>
          <w:p w14:paraId="3508252D" w14:textId="52D65FC4" w:rsidR="00EA5EF4" w:rsidRPr="005628BA" w:rsidRDefault="00EA5EF4" w:rsidP="00EA5D03">
            <w:pPr>
              <w:pStyle w:val="22"/>
              <w:spacing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5628BA">
              <w:rPr>
                <w:rFonts w:ascii="Times New Roman CYR" w:hAnsi="Times New Roman CYR" w:cs="Times New Roman CYR"/>
              </w:rPr>
              <w:t>Переговоры как вид политической деятельности и основная форма подготовки и принятия политического решения. Предмет, виды, компоненты, стадии, стороны политических переговоров. Политический контекст и психологическая среда как факторы переговоров.</w:t>
            </w:r>
            <w:r>
              <w:rPr>
                <w:rFonts w:ascii="Times New Roman CYR" w:hAnsi="Times New Roman CYR" w:cs="Times New Roman CYR"/>
              </w:rPr>
              <w:t xml:space="preserve"> Организационно-методическое обеспечение переговоров.</w:t>
            </w:r>
          </w:p>
        </w:tc>
        <w:tc>
          <w:tcPr>
            <w:tcW w:w="1088" w:type="pct"/>
          </w:tcPr>
          <w:p w14:paraId="1486F662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647E1297" w14:textId="77777777" w:rsidTr="00EA5D03">
        <w:tc>
          <w:tcPr>
            <w:tcW w:w="1143" w:type="pct"/>
            <w:shd w:val="clear" w:color="auto" w:fill="auto"/>
          </w:tcPr>
          <w:p w14:paraId="51696101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</w:p>
          <w:p w14:paraId="52BB46A4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социализация и участие</w:t>
            </w:r>
          </w:p>
        </w:tc>
        <w:tc>
          <w:tcPr>
            <w:tcW w:w="2769" w:type="pct"/>
            <w:shd w:val="clear" w:color="auto" w:fill="auto"/>
          </w:tcPr>
          <w:p w14:paraId="7B7B1CEC" w14:textId="3BCFBC79" w:rsidR="005C22C0" w:rsidRPr="00C45A33" w:rsidRDefault="00EA5EF4" w:rsidP="00EA5D03">
            <w:pPr>
              <w:pStyle w:val="22"/>
              <w:spacing w:line="240" w:lineRule="auto"/>
              <w:contextualSpacing/>
              <w:jc w:val="both"/>
            </w:pPr>
            <w:r w:rsidRPr="00C45A33">
              <w:t>Основные агенты политической социализации. Типы и стадии политической социализации. Особенности социализации на разных этапах жизни человека. Специфика социализации рядовых граждан и политико-управленческих элит. Политическая социализация прямая и косвенная, в условиях авторитарных и демократических режимов. Соотношени</w:t>
            </w:r>
            <w:r>
              <w:t xml:space="preserve">е либерализации и социализации. </w:t>
            </w:r>
            <w:r w:rsidRPr="00C45A33">
              <w:t xml:space="preserve">Формы политического участия </w:t>
            </w:r>
            <w:r w:rsidRPr="00C45A33">
              <w:fldChar w:fldCharType="begin"/>
            </w:r>
            <w:r w:rsidRPr="00C45A33">
              <w:instrText>SYMBOL 45 \f "Symbol" \s 14</w:instrText>
            </w:r>
            <w:r w:rsidRPr="00C45A33">
              <w:fldChar w:fldCharType="separate"/>
            </w:r>
            <w:r w:rsidRPr="00C45A33">
              <w:t>-</w:t>
            </w:r>
            <w:r w:rsidRPr="00C45A33">
              <w:fldChar w:fldCharType="end"/>
            </w:r>
            <w:r w:rsidRPr="00C45A33">
              <w:t xml:space="preserve"> массовые, групповые, индивидуальные. Ресурсы и механизмы политического участия, его эффективность.</w:t>
            </w:r>
            <w:r>
              <w:t xml:space="preserve"> </w:t>
            </w:r>
            <w:r w:rsidRPr="00C45A33">
              <w:t xml:space="preserve">Участие граждан в политическом управлении. </w:t>
            </w:r>
            <w:r w:rsidRPr="00C45A33">
              <w:lastRenderedPageBreak/>
              <w:t>Роль выборов, референдумов, прямой и представительной демократии, иных форм и видов политического участия в выработке, принятии и реализации политико-управленческих решений и курсов политики.</w:t>
            </w:r>
          </w:p>
        </w:tc>
        <w:tc>
          <w:tcPr>
            <w:tcW w:w="1088" w:type="pct"/>
          </w:tcPr>
          <w:p w14:paraId="3D11873D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Изучение учебной и научной литературы</w:t>
            </w:r>
          </w:p>
        </w:tc>
      </w:tr>
      <w:tr w:rsidR="00EA5EF4" w:rsidRPr="006620EA" w14:paraId="04E46091" w14:textId="77777777" w:rsidTr="00EA5D03">
        <w:tc>
          <w:tcPr>
            <w:tcW w:w="1143" w:type="pct"/>
            <w:shd w:val="clear" w:color="auto" w:fill="auto"/>
          </w:tcPr>
          <w:p w14:paraId="539C061E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3A38FE1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Политический рынок </w:t>
            </w:r>
          </w:p>
          <w:p w14:paraId="54D3828E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политическая реклама</w:t>
            </w:r>
          </w:p>
        </w:tc>
        <w:tc>
          <w:tcPr>
            <w:tcW w:w="2769" w:type="pct"/>
            <w:shd w:val="clear" w:color="auto" w:fill="auto"/>
          </w:tcPr>
          <w:p w14:paraId="45C7BE07" w14:textId="3A0D62CC" w:rsidR="00EA5EF4" w:rsidRPr="00C45A33" w:rsidRDefault="00EA5EF4" w:rsidP="00EA5D03">
            <w:pPr>
              <w:pStyle w:val="22"/>
              <w:spacing w:line="240" w:lineRule="auto"/>
              <w:contextualSpacing/>
              <w:jc w:val="both"/>
            </w:pPr>
            <w:r w:rsidRPr="00DC13EA">
              <w:t xml:space="preserve">Гносеологические корни и генезис рекламы. Понятие рекламы как рыночной категории. Функции рекламы в современном обществе. Реклама и культура. Реклама и </w:t>
            </w:r>
            <w:r w:rsidRPr="00DC13EA">
              <w:rPr>
                <w:lang w:val="en-US"/>
              </w:rPr>
              <w:t>PR</w:t>
            </w:r>
            <w:r w:rsidRPr="00DC13EA">
              <w:t>.</w:t>
            </w:r>
            <w:r>
              <w:t xml:space="preserve"> </w:t>
            </w:r>
            <w:r w:rsidRPr="00DC13EA">
              <w:t>Тенденции развития рекламного процесса, нашедшие воплощение в современных теориях («сильная» и «слабая» теории рекламы, теоретические концепции возд</w:t>
            </w:r>
            <w:r>
              <w:t xml:space="preserve">ействия рекламы на общество). </w:t>
            </w:r>
            <w:r w:rsidRPr="00DC13EA">
              <w:t xml:space="preserve">Психологические факторы рекламы. Идентификация. Элементы мотивации потенциального потребителя </w:t>
            </w:r>
            <w:r w:rsidRPr="00DC13EA">
              <w:fldChar w:fldCharType="begin"/>
            </w:r>
            <w:r w:rsidRPr="00DC13EA">
              <w:instrText>SYMBOL 45 \f "Symbol" \s 14</w:instrText>
            </w:r>
            <w:r w:rsidRPr="00DC13EA">
              <w:fldChar w:fldCharType="separate"/>
            </w:r>
            <w:r w:rsidRPr="00DC13EA">
              <w:t>-</w:t>
            </w:r>
            <w:r w:rsidRPr="00DC13EA">
              <w:fldChar w:fldCharType="end"/>
            </w:r>
            <w:r w:rsidRPr="00DC13EA">
              <w:t xml:space="preserve"> потребности, интересы, система ценностей, установки. Формирование установок. Виды рекламного психологического воздействия и способы их реализации. Связь вида рекламы с фазой жизненного цикла товара. Процессы восприятия: вн</w:t>
            </w:r>
            <w:r w:rsidR="0076405D">
              <w:t>имание, понимание, запоминание.</w:t>
            </w:r>
          </w:p>
        </w:tc>
        <w:tc>
          <w:tcPr>
            <w:tcW w:w="1088" w:type="pct"/>
          </w:tcPr>
          <w:p w14:paraId="1AD1FD05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18246554" w14:textId="77777777" w:rsidTr="00EA5D03">
        <w:tc>
          <w:tcPr>
            <w:tcW w:w="1143" w:type="pct"/>
            <w:shd w:val="clear" w:color="auto" w:fill="auto"/>
          </w:tcPr>
          <w:p w14:paraId="4859538C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7. </w:t>
            </w:r>
          </w:p>
          <w:p w14:paraId="25E6F688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Политический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имиджмейкинг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88C7CA0" w14:textId="77777777" w:rsidR="00EA5EF4" w:rsidRPr="006620E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брендинг</w:t>
            </w:r>
          </w:p>
        </w:tc>
        <w:tc>
          <w:tcPr>
            <w:tcW w:w="2769" w:type="pct"/>
            <w:shd w:val="clear" w:color="auto" w:fill="auto"/>
          </w:tcPr>
          <w:p w14:paraId="7D4B601A" w14:textId="44673BA3" w:rsidR="00EA5EF4" w:rsidRPr="0076405D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C13EA">
              <w:rPr>
                <w:rFonts w:ascii="Times New Roman" w:hAnsi="Times New Roman"/>
                <w:sz w:val="24"/>
                <w:szCs w:val="24"/>
              </w:rPr>
              <w:t xml:space="preserve">Политический </w:t>
            </w:r>
            <w:proofErr w:type="spellStart"/>
            <w:r w:rsidRPr="00DC13EA">
              <w:rPr>
                <w:rFonts w:ascii="Times New Roman" w:hAnsi="Times New Roman"/>
                <w:sz w:val="24"/>
                <w:szCs w:val="24"/>
              </w:rPr>
              <w:t>имиджмейкинг</w:t>
            </w:r>
            <w:proofErr w:type="spellEnd"/>
            <w:r w:rsidRPr="00DC13EA">
              <w:rPr>
                <w:rFonts w:ascii="Times New Roman" w:hAnsi="Times New Roman"/>
                <w:sz w:val="24"/>
                <w:szCs w:val="24"/>
              </w:rPr>
              <w:t xml:space="preserve"> как маркетинговый способ организации политического дискурса и сфера деятельности в политическом менеджменте. Понятие политического имиджа. Природа и сущность политического имиджа. Типология политических имиджей. Модели политического имиджа лиде</w:t>
            </w:r>
            <w:r w:rsidR="0076405D">
              <w:rPr>
                <w:rFonts w:ascii="Times New Roman" w:hAnsi="Times New Roman"/>
                <w:sz w:val="24"/>
                <w:szCs w:val="24"/>
              </w:rPr>
              <w:t xml:space="preserve">ра. Имидж политической партии. </w:t>
            </w:r>
          </w:p>
        </w:tc>
        <w:tc>
          <w:tcPr>
            <w:tcW w:w="1088" w:type="pct"/>
          </w:tcPr>
          <w:p w14:paraId="4FB2C460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2CE7391B" w14:textId="77777777" w:rsidTr="00EA5D03">
        <w:tc>
          <w:tcPr>
            <w:tcW w:w="1143" w:type="pct"/>
            <w:shd w:val="clear" w:color="auto" w:fill="auto"/>
          </w:tcPr>
          <w:p w14:paraId="475001CF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8. </w:t>
            </w:r>
          </w:p>
          <w:p w14:paraId="6362482D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Политическая пропаганда </w:t>
            </w:r>
          </w:p>
          <w:p w14:paraId="4C77C85A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агитация</w:t>
            </w:r>
          </w:p>
        </w:tc>
        <w:tc>
          <w:tcPr>
            <w:tcW w:w="2769" w:type="pct"/>
            <w:shd w:val="clear" w:color="auto" w:fill="auto"/>
          </w:tcPr>
          <w:p w14:paraId="1088F8A6" w14:textId="2135BA24" w:rsidR="00EA5EF4" w:rsidRPr="00DC13EA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1FE">
              <w:rPr>
                <w:rFonts w:ascii="Times New Roman" w:hAnsi="Times New Roman"/>
                <w:sz w:val="24"/>
                <w:szCs w:val="24"/>
              </w:rPr>
              <w:t>Сущность политической пропаганды. Отличительные черты политической пропаганды. Функции пропаганды. Типы пропаганды. Пропагандистские методы и специфика пропагандистских технологий. Манипулятивные технологии в структуре пропаганды. Сущность и отличительные особенности агитации. Техноло</w:t>
            </w:r>
            <w:r w:rsidR="0076405D">
              <w:rPr>
                <w:rFonts w:ascii="Times New Roman" w:hAnsi="Times New Roman"/>
                <w:sz w:val="24"/>
                <w:szCs w:val="24"/>
              </w:rPr>
              <w:t xml:space="preserve">гии агитации. </w:t>
            </w:r>
          </w:p>
        </w:tc>
        <w:tc>
          <w:tcPr>
            <w:tcW w:w="1088" w:type="pct"/>
          </w:tcPr>
          <w:p w14:paraId="71B7A2A3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70D1FE15" w14:textId="77777777" w:rsidTr="00EA5D03">
        <w:tc>
          <w:tcPr>
            <w:tcW w:w="1143" w:type="pct"/>
            <w:shd w:val="clear" w:color="auto" w:fill="auto"/>
          </w:tcPr>
          <w:p w14:paraId="3D869E3F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9. </w:t>
            </w:r>
          </w:p>
          <w:p w14:paraId="70719DC4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Менеджмент избирательной кампании</w:t>
            </w:r>
          </w:p>
        </w:tc>
        <w:tc>
          <w:tcPr>
            <w:tcW w:w="2769" w:type="pct"/>
            <w:shd w:val="clear" w:color="auto" w:fill="auto"/>
          </w:tcPr>
          <w:p w14:paraId="0FC0FAA7" w14:textId="62769407" w:rsidR="00EA5EF4" w:rsidRPr="0076405D" w:rsidRDefault="00EA5EF4" w:rsidP="00EA5D0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D761FE">
              <w:rPr>
                <w:rFonts w:ascii="Times New Roman CYR" w:hAnsi="Times New Roman CYR" w:cs="Times New Roman CYR"/>
              </w:rPr>
              <w:t>Выборы как механизм политического участия, их роль и функции в политической жизни общества. Традиционный и радикальный подходы к пониманию сущности и природы выборов. Избирательное право и его реализация в зависимости от политического режима и уровня развития гражданского общества. Активное и пассивное избирательное право. Классификация выборов.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D761FE">
              <w:rPr>
                <w:rFonts w:ascii="Times New Roman CYR" w:hAnsi="Times New Roman CYR" w:cs="Times New Roman CYR"/>
              </w:rPr>
              <w:t xml:space="preserve">Избирательные системы, их классификация. Варианты реализации различных </w:t>
            </w:r>
            <w:r w:rsidRPr="00D761FE">
              <w:rPr>
                <w:rFonts w:ascii="Times New Roman CYR" w:hAnsi="Times New Roman CYR" w:cs="Times New Roman CYR"/>
              </w:rPr>
              <w:lastRenderedPageBreak/>
              <w:t>избирательных систем. Различия в воздействии избирательных систем на организацию политической власти и функционирование политической обратной связи.</w:t>
            </w:r>
            <w:r>
              <w:rPr>
                <w:rFonts w:ascii="Times New Roman CYR" w:hAnsi="Times New Roman CYR" w:cs="Times New Roman CYR"/>
              </w:rPr>
              <w:t xml:space="preserve"> Факторы эффективности выборов. </w:t>
            </w:r>
            <w:r w:rsidRPr="00D761FE">
              <w:rPr>
                <w:rFonts w:ascii="Times New Roman CYR" w:hAnsi="Times New Roman CYR" w:cs="Times New Roman CYR"/>
              </w:rPr>
              <w:t>Избирательная с</w:t>
            </w:r>
            <w:r>
              <w:rPr>
                <w:rFonts w:ascii="Times New Roman CYR" w:hAnsi="Times New Roman CYR" w:cs="Times New Roman CYR"/>
              </w:rPr>
              <w:t xml:space="preserve">истема России. </w:t>
            </w:r>
            <w:r w:rsidRPr="00D761FE">
              <w:rPr>
                <w:rFonts w:ascii="Times New Roman CYR" w:hAnsi="Times New Roman CYR" w:cs="Times New Roman CYR"/>
              </w:rPr>
              <w:t>Субъекты избирательного процесса. Избирательна</w:t>
            </w:r>
            <w:r w:rsidR="0076405D">
              <w:rPr>
                <w:rFonts w:ascii="Times New Roman CYR" w:hAnsi="Times New Roman CYR" w:cs="Times New Roman CYR"/>
              </w:rPr>
              <w:t>я инфраструктура и ее элементы.</w:t>
            </w:r>
          </w:p>
        </w:tc>
        <w:tc>
          <w:tcPr>
            <w:tcW w:w="1088" w:type="pct"/>
          </w:tcPr>
          <w:p w14:paraId="795C9BCD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Изучение учебной и научной литературы</w:t>
            </w:r>
          </w:p>
        </w:tc>
      </w:tr>
      <w:tr w:rsidR="00EA5EF4" w:rsidRPr="006620EA" w14:paraId="50A7326D" w14:textId="77777777" w:rsidTr="00EA5D03">
        <w:tc>
          <w:tcPr>
            <w:tcW w:w="1143" w:type="pct"/>
            <w:shd w:val="clear" w:color="auto" w:fill="auto"/>
          </w:tcPr>
          <w:p w14:paraId="430D5A26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10.</w:t>
            </w:r>
          </w:p>
          <w:p w14:paraId="72483AA5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Политический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спичрайтинг</w:t>
            </w:r>
            <w:proofErr w:type="spellEnd"/>
          </w:p>
        </w:tc>
        <w:tc>
          <w:tcPr>
            <w:tcW w:w="2769" w:type="pct"/>
            <w:shd w:val="clear" w:color="auto" w:fill="auto"/>
          </w:tcPr>
          <w:p w14:paraId="622A38F2" w14:textId="28C1ED1E" w:rsidR="00EA5EF4" w:rsidRPr="0076405D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11ED">
              <w:rPr>
                <w:rFonts w:ascii="Times New Roman" w:hAnsi="Times New Roman"/>
                <w:sz w:val="24"/>
                <w:szCs w:val="24"/>
              </w:rPr>
              <w:t xml:space="preserve">Понятие </w:t>
            </w:r>
            <w:proofErr w:type="spellStart"/>
            <w:r w:rsidRPr="00FC11ED">
              <w:rPr>
                <w:rFonts w:ascii="Times New Roman" w:hAnsi="Times New Roman"/>
                <w:sz w:val="24"/>
                <w:szCs w:val="24"/>
              </w:rPr>
              <w:t>спичрайтинга</w:t>
            </w:r>
            <w:proofErr w:type="spellEnd"/>
            <w:r w:rsidRPr="00FC11ED">
              <w:rPr>
                <w:rFonts w:ascii="Times New Roman" w:hAnsi="Times New Roman"/>
                <w:sz w:val="24"/>
                <w:szCs w:val="24"/>
              </w:rPr>
              <w:t xml:space="preserve">. Деловой и политический </w:t>
            </w:r>
            <w:proofErr w:type="spellStart"/>
            <w:r w:rsidRPr="00FC11ED">
              <w:rPr>
                <w:rFonts w:ascii="Times New Roman" w:hAnsi="Times New Roman"/>
                <w:sz w:val="24"/>
                <w:szCs w:val="24"/>
              </w:rPr>
              <w:t>спичрайтинг</w:t>
            </w:r>
            <w:proofErr w:type="spellEnd"/>
            <w:r w:rsidRPr="00FC11E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11ED">
              <w:rPr>
                <w:rFonts w:ascii="Times New Roman" w:hAnsi="Times New Roman"/>
                <w:sz w:val="24"/>
                <w:szCs w:val="24"/>
              </w:rPr>
              <w:t>Спичрайтинг</w:t>
            </w:r>
            <w:proofErr w:type="spellEnd"/>
            <w:r w:rsidRPr="00FC11ED">
              <w:rPr>
                <w:rFonts w:ascii="Times New Roman" w:hAnsi="Times New Roman"/>
                <w:sz w:val="24"/>
                <w:szCs w:val="24"/>
              </w:rPr>
              <w:t xml:space="preserve"> в политическом менеджменте и консультировании. Риторические навыки как основа профессиональной компетенции спичрайтера. Цели публичного выступления. Структура практической риторики. Поведение оратора и аудитории. Техника аргументации. Функции спичрайтера. Виды публичной речи. </w:t>
            </w:r>
          </w:p>
        </w:tc>
        <w:tc>
          <w:tcPr>
            <w:tcW w:w="1088" w:type="pct"/>
          </w:tcPr>
          <w:p w14:paraId="08D78F75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6C7415DC" w14:textId="77777777" w:rsidTr="00EA5D03">
        <w:tc>
          <w:tcPr>
            <w:tcW w:w="1143" w:type="pct"/>
            <w:shd w:val="clear" w:color="auto" w:fill="auto"/>
          </w:tcPr>
          <w:p w14:paraId="39465EE8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11. </w:t>
            </w:r>
          </w:p>
          <w:p w14:paraId="5BB3C5EB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политического мифотворчества</w:t>
            </w:r>
          </w:p>
        </w:tc>
        <w:tc>
          <w:tcPr>
            <w:tcW w:w="2769" w:type="pct"/>
            <w:shd w:val="clear" w:color="auto" w:fill="auto"/>
          </w:tcPr>
          <w:p w14:paraId="527F5997" w14:textId="40562F39" w:rsidR="005C22C0" w:rsidRPr="00FC11ED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11ED">
              <w:rPr>
                <w:rFonts w:ascii="Times New Roman" w:hAnsi="Times New Roman"/>
                <w:sz w:val="24"/>
                <w:szCs w:val="24"/>
              </w:rPr>
              <w:t>Политический миф в индивидуальном и массовом сознании. Особенности политического мифа и его использование в политической конкуренции. Структура и логика политического мифа. Символ и слово в политике. Абсолютный миф как основа для позитивного мифотворчества. Понятие и сущность политического компромата. Политический миф и политически</w:t>
            </w:r>
            <w:r w:rsidR="005C22C0">
              <w:rPr>
                <w:rFonts w:ascii="Times New Roman" w:hAnsi="Times New Roman"/>
                <w:sz w:val="24"/>
                <w:szCs w:val="24"/>
              </w:rPr>
              <w:t>й компромат: общее и особенное.</w:t>
            </w:r>
          </w:p>
        </w:tc>
        <w:tc>
          <w:tcPr>
            <w:tcW w:w="1088" w:type="pct"/>
          </w:tcPr>
          <w:p w14:paraId="7A9CCD12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33C79AFA" w14:textId="77777777" w:rsidTr="00EA5D03">
        <w:tc>
          <w:tcPr>
            <w:tcW w:w="1143" w:type="pct"/>
            <w:shd w:val="clear" w:color="auto" w:fill="auto"/>
          </w:tcPr>
          <w:p w14:paraId="3C778F89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12. </w:t>
            </w:r>
          </w:p>
          <w:p w14:paraId="51CA42ED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 и практика лоббизма</w:t>
            </w:r>
          </w:p>
        </w:tc>
        <w:tc>
          <w:tcPr>
            <w:tcW w:w="2769" w:type="pct"/>
            <w:shd w:val="clear" w:color="auto" w:fill="auto"/>
          </w:tcPr>
          <w:p w14:paraId="71A28929" w14:textId="3F964FFE" w:rsidR="00EA5EF4" w:rsidRPr="0076405D" w:rsidRDefault="00EA5EF4" w:rsidP="00EA5D0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660FF0">
              <w:rPr>
                <w:rFonts w:ascii="Times New Roman CYR" w:hAnsi="Times New Roman CYR" w:cs="Times New Roman CYR"/>
              </w:rPr>
              <w:t>Лоббизм как категория политической науки. Происхождение лоббизма как политического явления. Лоббизм и лоббирование. Лоббирование как вид политической деятельности Группы интересов и группы давления, формы их политической организации. Лоббизм как средство политического менеджме</w:t>
            </w:r>
            <w:r w:rsidR="0076405D">
              <w:rPr>
                <w:rFonts w:ascii="Times New Roman CYR" w:hAnsi="Times New Roman CYR" w:cs="Times New Roman CYR"/>
              </w:rPr>
              <w:t>нта. Основные функции лоббизма.</w:t>
            </w:r>
          </w:p>
        </w:tc>
        <w:tc>
          <w:tcPr>
            <w:tcW w:w="1088" w:type="pct"/>
          </w:tcPr>
          <w:p w14:paraId="0374D2CC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143A0586" w14:textId="77777777" w:rsidTr="00EA5D03">
        <w:tc>
          <w:tcPr>
            <w:tcW w:w="1143" w:type="pct"/>
            <w:shd w:val="clear" w:color="auto" w:fill="auto"/>
          </w:tcPr>
          <w:p w14:paraId="0B912B83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13. </w:t>
            </w:r>
          </w:p>
          <w:p w14:paraId="5B3EE707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Партийное строительство</w:t>
            </w:r>
          </w:p>
        </w:tc>
        <w:tc>
          <w:tcPr>
            <w:tcW w:w="2769" w:type="pct"/>
            <w:shd w:val="clear" w:color="auto" w:fill="auto"/>
          </w:tcPr>
          <w:p w14:paraId="6E45C23E" w14:textId="142A47CB" w:rsidR="00EA5EF4" w:rsidRPr="0076405D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7807">
              <w:rPr>
                <w:rFonts w:ascii="Times New Roman" w:hAnsi="Times New Roman"/>
                <w:sz w:val="24"/>
                <w:szCs w:val="24"/>
              </w:rPr>
              <w:t xml:space="preserve">Партийное строительство в современной России. Партийное строительство и выборы. Составляющие партийного строительства. Партийная идеология и ее роль в партийном строительстве. Политическая позиция и программные документы партии. Идеологические типы российских партий. Типы партий в системе правления.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</w:t>
            </w:r>
            <w:r w:rsidRPr="00937807">
              <w:rPr>
                <w:rFonts w:ascii="Times New Roman" w:hAnsi="Times New Roman"/>
                <w:sz w:val="24"/>
                <w:szCs w:val="24"/>
              </w:rPr>
              <w:t>работы с партийными функционерами, активистами и сторонниками партии. Партийная структура. Направления деятельности партийных организаций (оргмассовое, агитационно-рекламное, инфор</w:t>
            </w:r>
            <w:r w:rsidR="0076405D">
              <w:rPr>
                <w:rFonts w:ascii="Times New Roman" w:hAnsi="Times New Roman"/>
                <w:sz w:val="24"/>
                <w:szCs w:val="24"/>
              </w:rPr>
              <w:t xml:space="preserve">мационно-аналитическое и др.). </w:t>
            </w:r>
          </w:p>
        </w:tc>
        <w:tc>
          <w:tcPr>
            <w:tcW w:w="1088" w:type="pct"/>
          </w:tcPr>
          <w:p w14:paraId="0539C4A8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5DC8E173" w14:textId="77777777" w:rsidTr="00EA5D03">
        <w:tc>
          <w:tcPr>
            <w:tcW w:w="1143" w:type="pct"/>
            <w:shd w:val="clear" w:color="auto" w:fill="auto"/>
          </w:tcPr>
          <w:p w14:paraId="10F2AAC4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14. </w:t>
            </w:r>
          </w:p>
          <w:p w14:paraId="488DE6D0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Интернет-технологии </w:t>
            </w:r>
          </w:p>
          <w:p w14:paraId="06DC8997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политическом менеджменте</w:t>
            </w:r>
          </w:p>
        </w:tc>
        <w:tc>
          <w:tcPr>
            <w:tcW w:w="2769" w:type="pct"/>
            <w:shd w:val="clear" w:color="auto" w:fill="auto"/>
          </w:tcPr>
          <w:p w14:paraId="20A82412" w14:textId="7750ECFD" w:rsidR="005C22C0" w:rsidRPr="00937807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7807">
              <w:rPr>
                <w:rFonts w:ascii="Times New Roman" w:hAnsi="Times New Roman"/>
                <w:sz w:val="24"/>
                <w:szCs w:val="24"/>
              </w:rPr>
              <w:t xml:space="preserve">Интернет-технологии и их влияние на политический процесс. Информационно-коммуникационная работа </w:t>
            </w:r>
            <w:r w:rsidR="0076405D">
              <w:rPr>
                <w:rFonts w:ascii="Times New Roman" w:hAnsi="Times New Roman"/>
                <w:sz w:val="24"/>
                <w:szCs w:val="24"/>
              </w:rPr>
              <w:t>в пространстве социальных медиа.</w:t>
            </w:r>
          </w:p>
        </w:tc>
        <w:tc>
          <w:tcPr>
            <w:tcW w:w="1088" w:type="pct"/>
          </w:tcPr>
          <w:p w14:paraId="6D7C8A0C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0BC1D998" w14:textId="77777777" w:rsidR="008A0AC4" w:rsidRDefault="008A0AC4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</w:p>
    <w:p w14:paraId="3C05C912" w14:textId="7F6CCB58" w:rsidR="006620EA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44FF9114" w14:textId="77777777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6D886E" w14:textId="77777777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перечень тематических направлений проектных работ</w:t>
      </w:r>
    </w:p>
    <w:p w14:paraId="5417A778" w14:textId="77777777" w:rsidR="00D62A89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2A8099AF" w14:textId="77777777" w:rsidR="00D62A89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Планирование политической акции. </w:t>
      </w:r>
    </w:p>
    <w:p w14:paraId="2294A86A" w14:textId="77777777" w:rsidR="00D62A89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сценария проведения</w:t>
      </w:r>
      <w:r w:rsidR="00D62A89">
        <w:rPr>
          <w:rFonts w:ascii="Times New Roman" w:hAnsi="Times New Roman"/>
          <w:sz w:val="28"/>
          <w:szCs w:val="28"/>
        </w:rPr>
        <w:t xml:space="preserve"> политических переговоров. </w:t>
      </w:r>
    </w:p>
    <w:p w14:paraId="3C0DBC2E" w14:textId="77777777" w:rsidR="00D62A89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плана проведения партийного митинга.</w:t>
      </w:r>
    </w:p>
    <w:p w14:paraId="75F90A19" w14:textId="77777777" w:rsidR="00D62A89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плана агитационной кампании. </w:t>
      </w:r>
    </w:p>
    <w:p w14:paraId="6E0555AB" w14:textId="77777777" w:rsidR="00D62A89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плана пропагандистской кампании. </w:t>
      </w:r>
    </w:p>
    <w:p w14:paraId="5DB4733C" w14:textId="77777777" w:rsidR="00D62A89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Планирование политической рекламной кампании. </w:t>
      </w:r>
    </w:p>
    <w:p w14:paraId="6EB5B736" w14:textId="77777777" w:rsidR="00D62A89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сценарии политического рекламного ролика. </w:t>
      </w:r>
    </w:p>
    <w:p w14:paraId="4C427A78" w14:textId="77777777" w:rsidR="00D026CB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имиджевой стратегии. </w:t>
      </w:r>
    </w:p>
    <w:p w14:paraId="2D611E25" w14:textId="77777777" w:rsidR="00D026CB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мер по коррекции имиджа политика. </w:t>
      </w:r>
    </w:p>
    <w:p w14:paraId="01CE2F09" w14:textId="77777777" w:rsidR="00D026CB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Модель предвыборного штаба. </w:t>
      </w:r>
    </w:p>
    <w:p w14:paraId="5DEF2B95" w14:textId="77777777" w:rsidR="00D026CB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Разработка </w:t>
      </w:r>
      <w:proofErr w:type="spellStart"/>
      <w:r>
        <w:rPr>
          <w:rFonts w:ascii="Times New Roman" w:hAnsi="Times New Roman"/>
          <w:sz w:val="28"/>
          <w:szCs w:val="28"/>
        </w:rPr>
        <w:t>фандрайзингового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проекта.</w:t>
      </w:r>
    </w:p>
    <w:p w14:paraId="3B67DFA1" w14:textId="77777777" w:rsidR="00D026CB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Разработка проекта </w:t>
      </w:r>
      <w:r>
        <w:rPr>
          <w:rFonts w:ascii="Times New Roman" w:hAnsi="Times New Roman"/>
          <w:sz w:val="28"/>
          <w:szCs w:val="28"/>
          <w:lang w:val="en-US"/>
        </w:rPr>
        <w:t>grassroots</w:t>
      </w:r>
      <w:r w:rsidRPr="00D026C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кампании. </w:t>
      </w:r>
    </w:p>
    <w:p w14:paraId="1AFAEE92" w14:textId="77777777" w:rsidR="00D026CB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Разработка проекта по освещению политической проблемы в СМИ.</w:t>
      </w:r>
    </w:p>
    <w:p w14:paraId="279F0AAB" w14:textId="77777777" w:rsidR="00D026CB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Создание аккаунта политика (политической партии в социальных сетях. </w:t>
      </w:r>
    </w:p>
    <w:p w14:paraId="1B68FB5E" w14:textId="77777777" w:rsidR="00D026CB" w:rsidRPr="00965928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Разработка проекта по формированию (увеличению) электоральной </w:t>
      </w:r>
      <w:r w:rsidRPr="00965928">
        <w:rPr>
          <w:rFonts w:ascii="Times New Roman" w:eastAsia="Times New Roman" w:hAnsi="Times New Roman"/>
          <w:sz w:val="28"/>
          <w:szCs w:val="28"/>
        </w:rPr>
        <w:t xml:space="preserve">базы политической партии.  </w:t>
      </w:r>
    </w:p>
    <w:p w14:paraId="2580164C" w14:textId="33F38B15" w:rsidR="006620EA" w:rsidRPr="0076405D" w:rsidRDefault="00965928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6405D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</w:p>
    <w:p w14:paraId="05EBCF14" w14:textId="77777777" w:rsidR="008A0AC4" w:rsidRDefault="008A0AC4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0AA6F970" w14:textId="77777777" w:rsidR="008A0AC4" w:rsidRDefault="008A0AC4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3DE43096" w14:textId="1ACECD4E" w:rsidR="006620E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6620EA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6620EA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6620EA">
        <w:rPr>
          <w:rFonts w:ascii="Times New Roman" w:hAnsi="Times New Roman"/>
          <w:b/>
          <w:sz w:val="28"/>
          <w:szCs w:val="28"/>
        </w:rPr>
        <w:t xml:space="preserve"> </w:t>
      </w: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FA3CF72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7687014" w14:textId="77777777" w:rsidR="006620E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 xml:space="preserve">Примерные вопросы для подготовки к экзамену </w:t>
      </w:r>
    </w:p>
    <w:p w14:paraId="7CA098FC" w14:textId="77777777" w:rsidR="00536B08" w:rsidRDefault="00536B08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381A0724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36B08">
        <w:rPr>
          <w:rFonts w:ascii="Times New Roman" w:hAnsi="Times New Roman"/>
          <w:sz w:val="28"/>
          <w:szCs w:val="28"/>
        </w:rPr>
        <w:t>Политический менеджмент как практическая деятельность, научная и учебная дисциплина.</w:t>
      </w:r>
    </w:p>
    <w:p w14:paraId="5990B2D7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 xml:space="preserve">2. Понятие управления. Система управления. </w:t>
      </w:r>
    </w:p>
    <w:p w14:paraId="1F29B5E1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3. Субъекты и объекты управления в обществе. Управление обществом</w:t>
      </w:r>
    </w:p>
    <w:p w14:paraId="1E332F10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4. Публичная власть: понятие, особенности и основные характеристики</w:t>
      </w:r>
    </w:p>
    <w:p w14:paraId="2CA146BD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5. Система государственного управления</w:t>
      </w:r>
      <w:r w:rsidRPr="00536B08">
        <w:rPr>
          <w:rFonts w:ascii="Times New Roman" w:hAnsi="Times New Roman"/>
          <w:bCs/>
          <w:iCs/>
          <w:sz w:val="28"/>
          <w:szCs w:val="28"/>
        </w:rPr>
        <w:t>: понятие и структурные компоненты</w:t>
      </w:r>
    </w:p>
    <w:p w14:paraId="422396E7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6. Современные концепции государственного управления</w:t>
      </w:r>
    </w:p>
    <w:p w14:paraId="6A60F861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7. Основные этапы принятия процесса управленческих решений</w:t>
      </w:r>
    </w:p>
    <w:p w14:paraId="252580A0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8. Основные характеристики и отличия классической, административной и политической модели принятия решений</w:t>
      </w:r>
    </w:p>
    <w:p w14:paraId="2AC4365E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 xml:space="preserve">9. </w:t>
      </w:r>
      <w:r w:rsidRPr="00536B08">
        <w:rPr>
          <w:rFonts w:ascii="Times New Roman" w:hAnsi="Times New Roman"/>
          <w:bCs/>
          <w:iCs/>
          <w:sz w:val="28"/>
          <w:szCs w:val="28"/>
        </w:rPr>
        <w:t>Алгоритм принятия решения с позиции классического (рационального) подхода</w:t>
      </w:r>
    </w:p>
    <w:p w14:paraId="44668F7C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536B08">
        <w:rPr>
          <w:rFonts w:ascii="Times New Roman" w:hAnsi="Times New Roman"/>
          <w:bCs/>
          <w:iCs/>
          <w:sz w:val="28"/>
          <w:szCs w:val="28"/>
        </w:rPr>
        <w:t xml:space="preserve">10. Методологические презумпции применения </w:t>
      </w:r>
      <w:r w:rsidRPr="00536B08">
        <w:rPr>
          <w:rFonts w:ascii="Times New Roman" w:hAnsi="Times New Roman"/>
          <w:bCs/>
          <w:iCs/>
          <w:sz w:val="28"/>
          <w:szCs w:val="28"/>
          <w:lang w:val="en-US"/>
        </w:rPr>
        <w:t>SWOT</w:t>
      </w:r>
      <w:r w:rsidRPr="00536B08">
        <w:rPr>
          <w:rFonts w:ascii="Times New Roman" w:hAnsi="Times New Roman"/>
          <w:bCs/>
          <w:iCs/>
          <w:sz w:val="28"/>
          <w:szCs w:val="28"/>
        </w:rPr>
        <w:t>-анализа в деятельности политического менеджера</w:t>
      </w:r>
    </w:p>
    <w:p w14:paraId="2D9B71FF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536B08">
        <w:rPr>
          <w:rFonts w:ascii="Times New Roman" w:hAnsi="Times New Roman"/>
          <w:bCs/>
          <w:iCs/>
          <w:sz w:val="28"/>
          <w:szCs w:val="28"/>
        </w:rPr>
        <w:t>11. Концепция влияния корпоративной культуры на принятие управленческих решений</w:t>
      </w:r>
    </w:p>
    <w:p w14:paraId="3F711755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536B08">
        <w:rPr>
          <w:rFonts w:ascii="Times New Roman" w:hAnsi="Times New Roman"/>
          <w:bCs/>
          <w:iCs/>
          <w:sz w:val="28"/>
          <w:szCs w:val="28"/>
        </w:rPr>
        <w:t>12. Понятие и типологии элиты.</w:t>
      </w:r>
    </w:p>
    <w:p w14:paraId="7098ED98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536B08">
        <w:rPr>
          <w:rFonts w:ascii="Times New Roman" w:hAnsi="Times New Roman"/>
          <w:bCs/>
          <w:iCs/>
          <w:sz w:val="28"/>
          <w:szCs w:val="28"/>
        </w:rPr>
        <w:t>13. Характерные черты и функции политической элиты</w:t>
      </w:r>
    </w:p>
    <w:p w14:paraId="35DFD8A1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536B08">
        <w:rPr>
          <w:rFonts w:ascii="Times New Roman" w:hAnsi="Times New Roman"/>
          <w:bCs/>
          <w:iCs/>
          <w:sz w:val="28"/>
          <w:szCs w:val="28"/>
        </w:rPr>
        <w:lastRenderedPageBreak/>
        <w:t>14. Системы рекрутирования политических элит</w:t>
      </w:r>
    </w:p>
    <w:p w14:paraId="67866E6E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536B08">
        <w:rPr>
          <w:rFonts w:ascii="Times New Roman" w:hAnsi="Times New Roman"/>
          <w:bCs/>
          <w:iCs/>
          <w:sz w:val="28"/>
          <w:szCs w:val="28"/>
        </w:rPr>
        <w:t>15. Виды групповых конфликтов</w:t>
      </w:r>
    </w:p>
    <w:p w14:paraId="2B4758EA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536B08">
        <w:rPr>
          <w:rFonts w:ascii="Times New Roman" w:hAnsi="Times New Roman"/>
          <w:bCs/>
          <w:iCs/>
          <w:sz w:val="28"/>
          <w:szCs w:val="28"/>
        </w:rPr>
        <w:t xml:space="preserve">16. Виды и пути предотвращения внутриполитических конфликтов  </w:t>
      </w:r>
    </w:p>
    <w:p w14:paraId="6B2AD283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536B08">
        <w:rPr>
          <w:rFonts w:ascii="Times New Roman" w:hAnsi="Times New Roman"/>
          <w:bCs/>
          <w:iCs/>
          <w:sz w:val="28"/>
          <w:szCs w:val="28"/>
        </w:rPr>
        <w:t xml:space="preserve">17. Политический рынок: понятие и структурные компоненты </w:t>
      </w:r>
    </w:p>
    <w:p w14:paraId="64DACCB2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536B08">
        <w:rPr>
          <w:rFonts w:ascii="Times New Roman" w:hAnsi="Times New Roman"/>
          <w:bCs/>
          <w:iCs/>
          <w:sz w:val="28"/>
          <w:szCs w:val="28"/>
        </w:rPr>
        <w:t>18. Понятие и функции политического маркетинга</w:t>
      </w:r>
    </w:p>
    <w:p w14:paraId="38EBB217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536B08">
        <w:rPr>
          <w:rFonts w:ascii="Times New Roman" w:hAnsi="Times New Roman"/>
          <w:bCs/>
          <w:iCs/>
          <w:sz w:val="28"/>
          <w:szCs w:val="28"/>
        </w:rPr>
        <w:t>19. Типология и основные этапы политического маркетинга</w:t>
      </w:r>
    </w:p>
    <w:p w14:paraId="451BE5A3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536B08">
        <w:rPr>
          <w:rFonts w:ascii="Times New Roman" w:hAnsi="Times New Roman"/>
          <w:bCs/>
          <w:iCs/>
          <w:sz w:val="28"/>
          <w:szCs w:val="28"/>
        </w:rPr>
        <w:t>20. Понятие и цель политической рекламы</w:t>
      </w:r>
    </w:p>
    <w:p w14:paraId="5A456A6A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536B08">
        <w:rPr>
          <w:rFonts w:ascii="Times New Roman" w:hAnsi="Times New Roman"/>
          <w:bCs/>
          <w:iCs/>
          <w:sz w:val="28"/>
          <w:szCs w:val="28"/>
        </w:rPr>
        <w:t>21. Функции политической рекламы</w:t>
      </w:r>
    </w:p>
    <w:p w14:paraId="34105A4C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536B08">
        <w:rPr>
          <w:rFonts w:ascii="Times New Roman" w:hAnsi="Times New Roman"/>
          <w:bCs/>
          <w:iCs/>
          <w:sz w:val="28"/>
          <w:szCs w:val="28"/>
        </w:rPr>
        <w:t>22. Современная модель коммуникации</w:t>
      </w:r>
    </w:p>
    <w:p w14:paraId="7264DDC3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536B08">
        <w:rPr>
          <w:rFonts w:ascii="Times New Roman" w:hAnsi="Times New Roman"/>
          <w:bCs/>
          <w:iCs/>
          <w:sz w:val="28"/>
          <w:szCs w:val="28"/>
        </w:rPr>
        <w:t xml:space="preserve">23. Пирамида логических уровней Р. </w:t>
      </w:r>
      <w:proofErr w:type="spellStart"/>
      <w:r w:rsidRPr="00536B08">
        <w:rPr>
          <w:rFonts w:ascii="Times New Roman" w:hAnsi="Times New Roman"/>
          <w:bCs/>
          <w:iCs/>
          <w:sz w:val="28"/>
          <w:szCs w:val="28"/>
        </w:rPr>
        <w:t>Дилтса</w:t>
      </w:r>
      <w:proofErr w:type="spellEnd"/>
    </w:p>
    <w:p w14:paraId="229C7EF9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536B08">
        <w:rPr>
          <w:rFonts w:ascii="Times New Roman" w:hAnsi="Times New Roman"/>
          <w:bCs/>
          <w:iCs/>
          <w:sz w:val="28"/>
          <w:szCs w:val="28"/>
        </w:rPr>
        <w:t>24. Модель процесса убеждения</w:t>
      </w:r>
    </w:p>
    <w:p w14:paraId="68BFD71E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536B08">
        <w:rPr>
          <w:rFonts w:ascii="Times New Roman" w:hAnsi="Times New Roman"/>
          <w:bCs/>
          <w:iCs/>
          <w:sz w:val="28"/>
          <w:szCs w:val="28"/>
        </w:rPr>
        <w:t>25. Агитация и пропаганда (понятие, основные сходства и различия)</w:t>
      </w:r>
    </w:p>
    <w:p w14:paraId="22AC90BD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536B08">
        <w:rPr>
          <w:rFonts w:ascii="Times New Roman" w:hAnsi="Times New Roman"/>
          <w:bCs/>
          <w:iCs/>
          <w:sz w:val="28"/>
          <w:szCs w:val="28"/>
        </w:rPr>
        <w:t>26. Основные техники пропагандисткой работы</w:t>
      </w:r>
    </w:p>
    <w:p w14:paraId="51395948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536B08">
        <w:rPr>
          <w:rFonts w:ascii="Times New Roman" w:hAnsi="Times New Roman"/>
          <w:bCs/>
          <w:iCs/>
          <w:sz w:val="28"/>
          <w:szCs w:val="28"/>
        </w:rPr>
        <w:t xml:space="preserve">27. Основные технологии пропагандисткой и </w:t>
      </w:r>
      <w:proofErr w:type="spellStart"/>
      <w:r w:rsidRPr="00536B08">
        <w:rPr>
          <w:rFonts w:ascii="Times New Roman" w:hAnsi="Times New Roman"/>
          <w:bCs/>
          <w:iCs/>
          <w:sz w:val="28"/>
          <w:szCs w:val="28"/>
        </w:rPr>
        <w:t>контрпропагандистской</w:t>
      </w:r>
      <w:proofErr w:type="spellEnd"/>
      <w:r w:rsidRPr="00536B08">
        <w:rPr>
          <w:rFonts w:ascii="Times New Roman" w:hAnsi="Times New Roman"/>
          <w:bCs/>
          <w:iCs/>
          <w:sz w:val="28"/>
          <w:szCs w:val="28"/>
        </w:rPr>
        <w:t xml:space="preserve"> работы </w:t>
      </w:r>
    </w:p>
    <w:p w14:paraId="202308F5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536B08">
        <w:rPr>
          <w:rFonts w:ascii="Times New Roman" w:hAnsi="Times New Roman"/>
          <w:bCs/>
          <w:iCs/>
          <w:sz w:val="28"/>
          <w:szCs w:val="28"/>
        </w:rPr>
        <w:t>28. Предвыборная агитация: понятие, средства и способы применения</w:t>
      </w:r>
    </w:p>
    <w:p w14:paraId="7B1B64C2" w14:textId="77777777" w:rsidR="00536B08" w:rsidRPr="00536B08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29. Избирательная инфраструктура: назначение и основные элементы.</w:t>
      </w:r>
    </w:p>
    <w:p w14:paraId="64F56ACC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30. Стратегия избирательной кампании и этапы ее реализации.</w:t>
      </w:r>
    </w:p>
    <w:p w14:paraId="360F0BEC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 xml:space="preserve">31. Потенциальные стратегии избирательной кампании. </w:t>
      </w:r>
    </w:p>
    <w:p w14:paraId="7A492137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 xml:space="preserve">32. Работа с электоратом в процессе реализации плана тактических мероприятий избирательных кампании. </w:t>
      </w:r>
    </w:p>
    <w:p w14:paraId="628C3BEE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33. Технологии проведения избирательной кампании.</w:t>
      </w:r>
    </w:p>
    <w:p w14:paraId="38E40A87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34. Формы политической рекламы в избирательной кампании.</w:t>
      </w:r>
    </w:p>
    <w:p w14:paraId="1F74BA8E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35. Задачи, структура и основные этапы информационно-аналитического сопровож</w:t>
      </w:r>
      <w:r w:rsidRPr="00536B08">
        <w:rPr>
          <w:rFonts w:ascii="Times New Roman" w:hAnsi="Times New Roman"/>
          <w:sz w:val="28"/>
          <w:szCs w:val="28"/>
        </w:rPr>
        <w:softHyphen/>
        <w:t>дения избирательной кампании.</w:t>
      </w:r>
    </w:p>
    <w:p w14:paraId="5C25A76F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36. Лоббизм: сущность, понятие, место в политическом менеджменте.</w:t>
      </w:r>
    </w:p>
    <w:p w14:paraId="2B9542F7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37. Функции и виды лоббизма.</w:t>
      </w:r>
    </w:p>
    <w:p w14:paraId="1836B7F4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38. Технологии лоббистской деятельности.</w:t>
      </w:r>
    </w:p>
    <w:p w14:paraId="063BC44A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 xml:space="preserve">39. </w:t>
      </w:r>
      <w:r w:rsidRPr="00536B08">
        <w:rPr>
          <w:rFonts w:ascii="Times New Roman" w:hAnsi="Times New Roman"/>
          <w:sz w:val="28"/>
          <w:szCs w:val="28"/>
          <w:lang w:val="en-US"/>
        </w:rPr>
        <w:t>GR</w:t>
      </w:r>
      <w:r w:rsidRPr="00536B08">
        <w:rPr>
          <w:rFonts w:ascii="Times New Roman" w:hAnsi="Times New Roman"/>
          <w:sz w:val="28"/>
          <w:szCs w:val="28"/>
        </w:rPr>
        <w:t>-технологии: сущность и сфера применения.</w:t>
      </w:r>
    </w:p>
    <w:p w14:paraId="3DE60AA6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40. Политические организации как объект политико-технологического управления.</w:t>
      </w:r>
    </w:p>
    <w:p w14:paraId="3D334BE3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lastRenderedPageBreak/>
        <w:t>41. Доминирующие подходы к классификации политических организаций.</w:t>
      </w:r>
    </w:p>
    <w:p w14:paraId="73F3052D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 xml:space="preserve">42. Партийное строительство и его составляющие. </w:t>
      </w:r>
    </w:p>
    <w:p w14:paraId="4D1A74A6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 xml:space="preserve">43. Этапы партийного строительства. </w:t>
      </w:r>
    </w:p>
    <w:p w14:paraId="0AF9F453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44. Идеология политической партии и ее составляющие.</w:t>
      </w:r>
    </w:p>
    <w:p w14:paraId="321EDCD5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45. Партийная структура: подходы к формированию и управлению.</w:t>
      </w:r>
    </w:p>
    <w:p w14:paraId="650AB88F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46. Политический имидж: понятие, типы и процесс создания.</w:t>
      </w:r>
    </w:p>
    <w:p w14:paraId="67573657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47. Особенности построения и модели имиджей политика, партии, государства.</w:t>
      </w:r>
    </w:p>
    <w:p w14:paraId="17CC9321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 xml:space="preserve">48. Технологии и средства продвижения политического имиджа. </w:t>
      </w:r>
    </w:p>
    <w:p w14:paraId="1E352591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49. Политический брендинг: понятие и технологии.</w:t>
      </w:r>
    </w:p>
    <w:p w14:paraId="77EEF793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50. Особенности и механизм политического ребрендинга.</w:t>
      </w:r>
    </w:p>
    <w:p w14:paraId="259CC2AE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51. Возможности и ресурсы интернет-технологий в политическом менеджменте.</w:t>
      </w:r>
    </w:p>
    <w:p w14:paraId="09E565DB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 xml:space="preserve">52. Социальные медиа в деятельности политических </w:t>
      </w:r>
      <w:proofErr w:type="spellStart"/>
      <w:r w:rsidRPr="00536B08">
        <w:rPr>
          <w:rFonts w:ascii="Times New Roman" w:hAnsi="Times New Roman"/>
          <w:sz w:val="28"/>
          <w:szCs w:val="28"/>
        </w:rPr>
        <w:t>акторов</w:t>
      </w:r>
      <w:proofErr w:type="spellEnd"/>
      <w:r w:rsidRPr="00536B08">
        <w:rPr>
          <w:rFonts w:ascii="Times New Roman" w:hAnsi="Times New Roman"/>
          <w:sz w:val="28"/>
          <w:szCs w:val="28"/>
        </w:rPr>
        <w:t>.</w:t>
      </w:r>
    </w:p>
    <w:p w14:paraId="40813177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 xml:space="preserve">53. Политический </w:t>
      </w:r>
      <w:proofErr w:type="spellStart"/>
      <w:r w:rsidRPr="00536B08">
        <w:rPr>
          <w:rFonts w:ascii="Times New Roman" w:hAnsi="Times New Roman"/>
          <w:sz w:val="28"/>
          <w:szCs w:val="28"/>
        </w:rPr>
        <w:t>блоггинг</w:t>
      </w:r>
      <w:proofErr w:type="spellEnd"/>
      <w:r w:rsidRPr="00536B08">
        <w:rPr>
          <w:rFonts w:ascii="Times New Roman" w:hAnsi="Times New Roman"/>
          <w:sz w:val="28"/>
          <w:szCs w:val="28"/>
        </w:rPr>
        <w:t xml:space="preserve">. </w:t>
      </w:r>
    </w:p>
    <w:p w14:paraId="375370D5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 xml:space="preserve">54. Интернет-мем как политическая технология. </w:t>
      </w:r>
    </w:p>
    <w:p w14:paraId="171C639D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55. Политический консалтинг в системе политико-технологического управления.</w:t>
      </w:r>
    </w:p>
    <w:p w14:paraId="37263568" w14:textId="77777777" w:rsidR="00536B08" w:rsidRPr="00536B08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536B08">
        <w:rPr>
          <w:rFonts w:ascii="Times New Roman" w:hAnsi="Times New Roman"/>
          <w:sz w:val="28"/>
          <w:szCs w:val="28"/>
        </w:rPr>
        <w:t>56. Этические принципы в деятельности политического консультанта.</w:t>
      </w:r>
    </w:p>
    <w:p w14:paraId="4FDBB989" w14:textId="77777777" w:rsidR="002D4AB6" w:rsidRPr="006620EA" w:rsidRDefault="002D4AB6" w:rsidP="00536B0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5F13D5B3" w14:textId="4B9BF7B9" w:rsidR="002D4AB6" w:rsidRDefault="006620EA" w:rsidP="008547E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Примеры экзаменационных билетов</w:t>
      </w:r>
    </w:p>
    <w:p w14:paraId="397B54A4" w14:textId="77777777" w:rsidR="008547ED" w:rsidRDefault="008547ED" w:rsidP="008547E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6FA2ED6" w14:textId="77777777" w:rsidR="002D4AB6" w:rsidRPr="00064D18" w:rsidRDefault="002D4AB6" w:rsidP="002D4AB6">
      <w:pPr>
        <w:jc w:val="center"/>
        <w:rPr>
          <w:rFonts w:ascii="Times New Roman" w:hAnsi="Times New Roman"/>
          <w:b/>
          <w:sz w:val="28"/>
        </w:rPr>
      </w:pPr>
      <w:r w:rsidRPr="00AD181D">
        <w:rPr>
          <w:rFonts w:ascii="Times New Roman" w:hAnsi="Times New Roman"/>
          <w:b/>
          <w:sz w:val="28"/>
        </w:rPr>
        <w:t>ЭКЗАМЕНАЦИОННЫЙ</w:t>
      </w:r>
      <w:r>
        <w:rPr>
          <w:rFonts w:ascii="Times New Roman" w:hAnsi="Times New Roman"/>
          <w:b/>
          <w:sz w:val="28"/>
        </w:rPr>
        <w:t xml:space="preserve"> </w:t>
      </w:r>
      <w:r w:rsidRPr="00AD181D">
        <w:rPr>
          <w:rFonts w:ascii="Times New Roman" w:hAnsi="Times New Roman"/>
          <w:b/>
          <w:sz w:val="28"/>
        </w:rPr>
        <w:t xml:space="preserve">БИЛЕТ № </w:t>
      </w:r>
      <w:r>
        <w:rPr>
          <w:rFonts w:ascii="Times New Roman" w:hAnsi="Times New Roman"/>
          <w:b/>
          <w:sz w:val="28"/>
        </w:rPr>
        <w:t>1</w:t>
      </w:r>
    </w:p>
    <w:p w14:paraId="16E3966B" w14:textId="77777777" w:rsidR="002D4AB6" w:rsidRDefault="002D4AB6" w:rsidP="002D4AB6">
      <w:pPr>
        <w:rPr>
          <w:rFonts w:ascii="Times New Roman" w:hAnsi="Times New Roman"/>
          <w:b/>
          <w:sz w:val="28"/>
        </w:rPr>
      </w:pPr>
    </w:p>
    <w:p w14:paraId="340E5612" w14:textId="77777777" w:rsidR="002D4AB6" w:rsidRDefault="002D4AB6" w:rsidP="002D4AB6">
      <w:pPr>
        <w:spacing w:after="120"/>
        <w:rPr>
          <w:rFonts w:ascii="Times New Roman" w:hAnsi="Times New Roman"/>
          <w:b/>
          <w:sz w:val="28"/>
          <w:szCs w:val="28"/>
        </w:rPr>
      </w:pPr>
      <w:r w:rsidRPr="00A16C53">
        <w:rPr>
          <w:rFonts w:ascii="Times New Roman" w:hAnsi="Times New Roman"/>
          <w:b/>
          <w:sz w:val="28"/>
        </w:rPr>
        <w:t xml:space="preserve">1 </w:t>
      </w:r>
      <w:r w:rsidRPr="007E2507">
        <w:rPr>
          <w:rFonts w:ascii="Times New Roman" w:hAnsi="Times New Roman"/>
          <w:b/>
          <w:sz w:val="28"/>
          <w:szCs w:val="28"/>
        </w:rPr>
        <w:t>вопрос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(</w:t>
      </w:r>
      <w:r w:rsidRPr="00FD512F">
        <w:rPr>
          <w:rFonts w:ascii="Times New Roman" w:hAnsi="Times New Roman"/>
          <w:b/>
          <w:sz w:val="28"/>
          <w:szCs w:val="28"/>
        </w:rPr>
        <w:t>15</w:t>
      </w:r>
      <w:r w:rsidRPr="00B951DB">
        <w:rPr>
          <w:rFonts w:ascii="Times New Roman" w:hAnsi="Times New Roman"/>
          <w:b/>
          <w:sz w:val="28"/>
          <w:szCs w:val="28"/>
        </w:rPr>
        <w:t xml:space="preserve"> баллов)</w:t>
      </w:r>
    </w:p>
    <w:p w14:paraId="2508CA28" w14:textId="77777777" w:rsidR="002D4AB6" w:rsidRPr="00C82565" w:rsidRDefault="002D4AB6" w:rsidP="005421F4">
      <w:pPr>
        <w:spacing w:line="360" w:lineRule="auto"/>
        <w:ind w:right="-6" w:firstLine="709"/>
        <w:contextualSpacing/>
        <w:rPr>
          <w:rFonts w:ascii="Times New Roman" w:hAnsi="Times New Roman"/>
          <w:sz w:val="28"/>
          <w:szCs w:val="28"/>
        </w:rPr>
      </w:pPr>
      <w:r w:rsidRPr="00064D18">
        <w:rPr>
          <w:rFonts w:ascii="Times New Roman" w:hAnsi="Times New Roman"/>
          <w:sz w:val="28"/>
          <w:szCs w:val="28"/>
        </w:rPr>
        <w:t xml:space="preserve">Политический менеджмент как практическая деятельность, научная и учебная дисциплина. </w:t>
      </w:r>
    </w:p>
    <w:p w14:paraId="5D401D4C" w14:textId="77777777" w:rsidR="002D4AB6" w:rsidRPr="00B951DB" w:rsidRDefault="002D4AB6" w:rsidP="002D4AB6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B951DB">
        <w:rPr>
          <w:rFonts w:ascii="Times New Roman" w:hAnsi="Times New Roman"/>
          <w:b/>
          <w:sz w:val="28"/>
        </w:rPr>
        <w:t xml:space="preserve">2 </w:t>
      </w:r>
      <w:r w:rsidRPr="00B951DB">
        <w:rPr>
          <w:rFonts w:ascii="Times New Roman" w:hAnsi="Times New Roman"/>
          <w:b/>
          <w:sz w:val="28"/>
          <w:szCs w:val="28"/>
        </w:rPr>
        <w:t>вопрос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(</w:t>
      </w:r>
      <w:r w:rsidRPr="00FD512F">
        <w:rPr>
          <w:rFonts w:ascii="Times New Roman" w:hAnsi="Times New Roman"/>
          <w:b/>
          <w:sz w:val="28"/>
          <w:szCs w:val="28"/>
        </w:rPr>
        <w:t>15</w:t>
      </w:r>
      <w:r w:rsidRPr="00B951DB">
        <w:rPr>
          <w:rFonts w:ascii="Times New Roman" w:hAnsi="Times New Roman"/>
          <w:b/>
          <w:sz w:val="28"/>
          <w:szCs w:val="28"/>
        </w:rPr>
        <w:t xml:space="preserve"> баллов)</w:t>
      </w:r>
    </w:p>
    <w:p w14:paraId="7FB0D25C" w14:textId="77777777" w:rsidR="002D4AB6" w:rsidRPr="00064D18" w:rsidRDefault="002D4AB6" w:rsidP="002D4AB6">
      <w:pPr>
        <w:spacing w:after="120"/>
        <w:ind w:firstLine="709"/>
        <w:rPr>
          <w:rFonts w:ascii="Times New Roman" w:hAnsi="Times New Roman"/>
          <w:sz w:val="28"/>
          <w:szCs w:val="28"/>
        </w:rPr>
      </w:pPr>
      <w:r w:rsidRPr="00064D18">
        <w:rPr>
          <w:rFonts w:ascii="Times New Roman" w:hAnsi="Times New Roman"/>
          <w:sz w:val="28"/>
          <w:szCs w:val="28"/>
        </w:rPr>
        <w:t>Политический брендинг: понятие и технологии.</w:t>
      </w:r>
    </w:p>
    <w:p w14:paraId="3D8306E3" w14:textId="77777777" w:rsidR="002D4AB6" w:rsidRPr="00B951DB" w:rsidRDefault="002D4AB6" w:rsidP="002D4AB6">
      <w:pPr>
        <w:spacing w:after="120"/>
        <w:rPr>
          <w:rFonts w:ascii="Times New Roman" w:hAnsi="Times New Roman"/>
          <w:b/>
          <w:sz w:val="28"/>
          <w:szCs w:val="28"/>
        </w:rPr>
      </w:pPr>
      <w:r w:rsidRPr="00B951DB">
        <w:rPr>
          <w:rFonts w:ascii="Times New Roman" w:hAnsi="Times New Roman"/>
          <w:b/>
          <w:sz w:val="28"/>
        </w:rPr>
        <w:t xml:space="preserve">3 </w:t>
      </w:r>
      <w:r w:rsidRPr="00B951DB">
        <w:rPr>
          <w:rFonts w:ascii="Times New Roman" w:hAnsi="Times New Roman"/>
          <w:b/>
          <w:sz w:val="28"/>
          <w:szCs w:val="28"/>
        </w:rPr>
        <w:t>вопрос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(</w:t>
      </w:r>
      <w:r w:rsidRPr="00FD512F">
        <w:rPr>
          <w:rFonts w:ascii="Times New Roman" w:hAnsi="Times New Roman"/>
          <w:b/>
          <w:sz w:val="28"/>
          <w:szCs w:val="28"/>
        </w:rPr>
        <w:t>30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баллов)</w:t>
      </w:r>
    </w:p>
    <w:p w14:paraId="61F22ED3" w14:textId="6E794203" w:rsidR="00674718" w:rsidRPr="008547ED" w:rsidRDefault="002D4AB6" w:rsidP="008547ED">
      <w:pPr>
        <w:pStyle w:val="ae"/>
        <w:rPr>
          <w:rFonts w:ascii="Times New Roman" w:hAnsi="Times New Roman"/>
          <w:sz w:val="28"/>
          <w:szCs w:val="28"/>
        </w:rPr>
      </w:pPr>
      <w:r w:rsidRPr="00064D18">
        <w:rPr>
          <w:rFonts w:ascii="Times New Roman" w:hAnsi="Times New Roman"/>
          <w:sz w:val="28"/>
          <w:szCs w:val="28"/>
        </w:rPr>
        <w:t>Разработайте проект инте</w:t>
      </w:r>
      <w:r w:rsidR="005421F4">
        <w:rPr>
          <w:rFonts w:ascii="Times New Roman" w:hAnsi="Times New Roman"/>
          <w:sz w:val="28"/>
          <w:szCs w:val="28"/>
        </w:rPr>
        <w:t>рнет-кампании (пример на выбор)</w:t>
      </w:r>
    </w:p>
    <w:p w14:paraId="4B0C0124" w14:textId="77777777" w:rsidR="008A0AC4" w:rsidRDefault="008A0AC4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6B89132" w14:textId="50759CC5" w:rsidR="00587991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E4663">
        <w:rPr>
          <w:rFonts w:ascii="Times New Roman" w:hAnsi="Times New Roman"/>
          <w:b/>
          <w:sz w:val="28"/>
          <w:szCs w:val="28"/>
        </w:rPr>
        <w:lastRenderedPageBreak/>
        <w:t>Примерные вопросы для подготовки к зачету</w:t>
      </w:r>
    </w:p>
    <w:p w14:paraId="0530FF3F" w14:textId="219401C7" w:rsidR="00AE4663" w:rsidRDefault="00AE4663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02FAD22B" w14:textId="648EDF88" w:rsidR="00AE4663" w:rsidRPr="00FA7582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A7582">
        <w:rPr>
          <w:rFonts w:ascii="Times New Roman" w:hAnsi="Times New Roman"/>
          <w:sz w:val="28"/>
          <w:szCs w:val="28"/>
        </w:rPr>
        <w:t xml:space="preserve">Понятие управления и специфика управления политическими процессами. </w:t>
      </w:r>
    </w:p>
    <w:p w14:paraId="4165104E" w14:textId="77777777" w:rsidR="00AE4663" w:rsidRPr="00FA7582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A7582">
        <w:rPr>
          <w:rFonts w:ascii="Times New Roman" w:hAnsi="Times New Roman"/>
          <w:sz w:val="28"/>
          <w:szCs w:val="28"/>
        </w:rPr>
        <w:t xml:space="preserve">Сущность, цели и задачи политического менеджмента. </w:t>
      </w:r>
    </w:p>
    <w:p w14:paraId="544BAAC9" w14:textId="77777777" w:rsidR="00AE4663" w:rsidRPr="00FA7582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A7582">
        <w:rPr>
          <w:rFonts w:ascii="Times New Roman" w:hAnsi="Times New Roman"/>
          <w:sz w:val="28"/>
          <w:szCs w:val="28"/>
        </w:rPr>
        <w:t xml:space="preserve">Функциональное разделение труда в области политического менеджмента. </w:t>
      </w:r>
    </w:p>
    <w:p w14:paraId="3165FFC5" w14:textId="77777777" w:rsidR="00AE4663" w:rsidRPr="00FA7582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A7582">
        <w:rPr>
          <w:rFonts w:ascii="Times New Roman" w:hAnsi="Times New Roman"/>
          <w:sz w:val="28"/>
          <w:szCs w:val="28"/>
        </w:rPr>
        <w:t xml:space="preserve">Политические технологии как инструментарий политического менеджмента. </w:t>
      </w:r>
    </w:p>
    <w:p w14:paraId="6AEB52EC" w14:textId="77777777" w:rsidR="00AE4663" w:rsidRPr="00FA7582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A7582">
        <w:rPr>
          <w:rFonts w:ascii="Times New Roman" w:hAnsi="Times New Roman"/>
          <w:sz w:val="28"/>
          <w:szCs w:val="28"/>
        </w:rPr>
        <w:t xml:space="preserve">Политический менеджмент как вид профессиональной деятельности. </w:t>
      </w:r>
    </w:p>
    <w:p w14:paraId="4614F341" w14:textId="479030FD" w:rsidR="00AE4663" w:rsidRPr="00FA7582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A7582">
        <w:rPr>
          <w:rFonts w:ascii="Times New Roman" w:hAnsi="Times New Roman"/>
          <w:sz w:val="28"/>
          <w:szCs w:val="28"/>
        </w:rPr>
        <w:t xml:space="preserve">Генезис и современное состояние политического менеджмента. </w:t>
      </w:r>
    </w:p>
    <w:p w14:paraId="75B665A3" w14:textId="77777777" w:rsidR="00B42DB8" w:rsidRPr="00FA7582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FA7582">
        <w:rPr>
          <w:rFonts w:ascii="Times New Roman CYR" w:hAnsi="Times New Roman CYR" w:cs="Times New Roman CYR"/>
          <w:sz w:val="28"/>
          <w:szCs w:val="28"/>
        </w:rPr>
        <w:t xml:space="preserve">Основные подходы к определению политического решения. </w:t>
      </w:r>
    </w:p>
    <w:p w14:paraId="01B4260B" w14:textId="27B7615B" w:rsidR="00B42DB8" w:rsidRPr="00FA7582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FA7582">
        <w:rPr>
          <w:rFonts w:ascii="Times New Roman CYR" w:hAnsi="Times New Roman CYR" w:cs="Times New Roman CYR"/>
          <w:sz w:val="28"/>
          <w:szCs w:val="28"/>
        </w:rPr>
        <w:t>Политическое решение как технология достижения заранее поставленной цели.</w:t>
      </w:r>
    </w:p>
    <w:p w14:paraId="411EB674" w14:textId="6848EFD3" w:rsidR="00B42DB8" w:rsidRPr="00FA7582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FA7582">
        <w:rPr>
          <w:rFonts w:ascii="Times New Roman CYR" w:hAnsi="Times New Roman CYR" w:cs="Times New Roman CYR"/>
          <w:sz w:val="28"/>
          <w:szCs w:val="28"/>
        </w:rPr>
        <w:t xml:space="preserve">Этапы переговорного процесса. </w:t>
      </w:r>
    </w:p>
    <w:p w14:paraId="2EED2F98" w14:textId="6C781DF1" w:rsidR="00B42DB8" w:rsidRPr="00FA7582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FA7582">
        <w:rPr>
          <w:rFonts w:ascii="Times New Roman CYR" w:hAnsi="Times New Roman CYR" w:cs="Times New Roman CYR"/>
          <w:sz w:val="28"/>
          <w:szCs w:val="28"/>
        </w:rPr>
        <w:t>Техники и технологии ведения политических переговоров.</w:t>
      </w:r>
    </w:p>
    <w:p w14:paraId="02BDE2F5" w14:textId="77777777" w:rsidR="00B42DB8" w:rsidRPr="00FA7582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A7582">
        <w:rPr>
          <w:rFonts w:ascii="Times New Roman" w:hAnsi="Times New Roman"/>
          <w:sz w:val="28"/>
          <w:szCs w:val="28"/>
        </w:rPr>
        <w:t>Типы и стадии политической социализации.</w:t>
      </w:r>
    </w:p>
    <w:p w14:paraId="762B5068" w14:textId="24550ACC" w:rsidR="00B42DB8" w:rsidRPr="00FA7582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A7582">
        <w:rPr>
          <w:rFonts w:ascii="Times New Roman" w:hAnsi="Times New Roman"/>
          <w:sz w:val="28"/>
          <w:szCs w:val="28"/>
        </w:rPr>
        <w:t xml:space="preserve">Современные тенденции политической социализации. </w:t>
      </w:r>
    </w:p>
    <w:p w14:paraId="1801E13E" w14:textId="77777777" w:rsidR="00B42DB8" w:rsidRPr="00FA7582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A7582">
        <w:rPr>
          <w:rFonts w:ascii="Times New Roman" w:hAnsi="Times New Roman"/>
          <w:sz w:val="28"/>
          <w:szCs w:val="28"/>
        </w:rPr>
        <w:t xml:space="preserve">Виды и формы политического участия. </w:t>
      </w:r>
    </w:p>
    <w:p w14:paraId="57218F4D" w14:textId="4FD36F4E" w:rsidR="00B42DB8" w:rsidRPr="00FA7582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A7582">
        <w:rPr>
          <w:rFonts w:ascii="Times New Roman" w:hAnsi="Times New Roman"/>
          <w:sz w:val="28"/>
          <w:szCs w:val="28"/>
        </w:rPr>
        <w:t>Политическое поведение и политическое участие: общее и особенное.</w:t>
      </w:r>
    </w:p>
    <w:p w14:paraId="7D61F0F4" w14:textId="220F49D7" w:rsidR="00BA62D8" w:rsidRPr="00FA7582" w:rsidRDefault="00BA62D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A7582">
        <w:rPr>
          <w:rFonts w:ascii="Times New Roman" w:hAnsi="Times New Roman"/>
          <w:sz w:val="28"/>
          <w:szCs w:val="28"/>
        </w:rPr>
        <w:t>Типология политических имиджей.</w:t>
      </w:r>
    </w:p>
    <w:p w14:paraId="429CA74B" w14:textId="2D4B22C4" w:rsidR="00AE4663" w:rsidRPr="00FA7582" w:rsidRDefault="00BA62D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A7582">
        <w:rPr>
          <w:rFonts w:ascii="Times New Roman" w:hAnsi="Times New Roman"/>
          <w:sz w:val="28"/>
          <w:szCs w:val="28"/>
        </w:rPr>
        <w:t>Технологии создания политического имиджа.</w:t>
      </w:r>
    </w:p>
    <w:p w14:paraId="36817A77" w14:textId="5CF7761B" w:rsidR="00BA62D8" w:rsidRPr="00FA7582" w:rsidRDefault="00BA62D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A7582">
        <w:rPr>
          <w:rFonts w:ascii="Times New Roman" w:hAnsi="Times New Roman"/>
          <w:sz w:val="28"/>
          <w:szCs w:val="28"/>
        </w:rPr>
        <w:t>Понятие и технологии политического брендинга.</w:t>
      </w:r>
    </w:p>
    <w:p w14:paraId="1C7AD482" w14:textId="0B1FAC51" w:rsidR="00BA62D8" w:rsidRPr="00FA7582" w:rsidRDefault="00FA7582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A7582">
        <w:rPr>
          <w:rFonts w:ascii="Times New Roman" w:hAnsi="Times New Roman"/>
          <w:sz w:val="28"/>
          <w:szCs w:val="28"/>
        </w:rPr>
        <w:t xml:space="preserve">Манипулятивные технологии в политике. </w:t>
      </w:r>
    </w:p>
    <w:p w14:paraId="59225A18" w14:textId="0AFE662E" w:rsidR="00FA7582" w:rsidRDefault="00FA7582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A7582">
        <w:rPr>
          <w:rFonts w:ascii="Times New Roman" w:hAnsi="Times New Roman"/>
          <w:sz w:val="28"/>
          <w:szCs w:val="28"/>
        </w:rPr>
        <w:t>Пропаганда и агитация: общее и особенное.</w:t>
      </w:r>
    </w:p>
    <w:p w14:paraId="70DCA3F4" w14:textId="25C37327" w:rsidR="006620EA" w:rsidRPr="008547ED" w:rsidRDefault="00FA7582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Макркетинговые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немаркетинговые</w:t>
      </w:r>
      <w:proofErr w:type="spellEnd"/>
      <w:r>
        <w:rPr>
          <w:rFonts w:ascii="Times New Roman" w:hAnsi="Times New Roman"/>
          <w:sz w:val="28"/>
          <w:szCs w:val="28"/>
        </w:rPr>
        <w:t xml:space="preserve"> способы организации политического дискурса.</w:t>
      </w:r>
    </w:p>
    <w:p w14:paraId="41541FB8" w14:textId="77777777" w:rsidR="008A0AC4" w:rsidRDefault="008A0AC4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12438D77" w14:textId="77777777" w:rsidR="008A0AC4" w:rsidRDefault="008A0AC4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550AE6D2" w14:textId="77777777" w:rsidR="008A0AC4" w:rsidRDefault="008A0AC4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A9E4FA5" w14:textId="77777777" w:rsidR="008A0AC4" w:rsidRDefault="008A0AC4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5B8AC525" w14:textId="7418E88D" w:rsidR="006620EA" w:rsidRPr="006620EA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lastRenderedPageBreak/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6620EA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219"/>
        <w:gridCol w:w="2796"/>
        <w:gridCol w:w="2165"/>
        <w:gridCol w:w="2165"/>
      </w:tblGrid>
      <w:tr w:rsidR="006F4243" w:rsidRPr="006620EA" w14:paraId="317267BB" w14:textId="77777777" w:rsidTr="009D3AAC">
        <w:tc>
          <w:tcPr>
            <w:tcW w:w="2329" w:type="dxa"/>
          </w:tcPr>
          <w:p w14:paraId="7B99E945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73" w:type="dxa"/>
          </w:tcPr>
          <w:p w14:paraId="5A97058F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32" w:type="dxa"/>
          </w:tcPr>
          <w:p w14:paraId="6EBD24C6" w14:textId="77777777" w:rsidR="00F854F3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6620EA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6620EA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337" w:type="dxa"/>
          </w:tcPr>
          <w:p w14:paraId="40525422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6F4243" w:rsidRPr="006620EA" w14:paraId="28F6AF7E" w14:textId="77777777" w:rsidTr="009D3AAC">
        <w:tc>
          <w:tcPr>
            <w:tcW w:w="2329" w:type="dxa"/>
          </w:tcPr>
          <w:p w14:paraId="0D024070" w14:textId="68AFCB88" w:rsidR="006620EA" w:rsidRPr="006620EA" w:rsidRDefault="00147758" w:rsidP="0014775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</w:t>
            </w:r>
            <w:r w:rsidR="00587991" w:rsidRPr="00EA7D3B">
              <w:rPr>
                <w:rFonts w:ascii="Times New Roman" w:hAnsi="Times New Roman"/>
                <w:sz w:val="24"/>
                <w:szCs w:val="24"/>
              </w:rPr>
              <w:t>эффективную</w:t>
            </w:r>
            <w:r w:rsidRPr="00EA7D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3CDE">
              <w:rPr>
                <w:rFonts w:ascii="Times New Roman" w:hAnsi="Times New Roman"/>
                <w:sz w:val="24"/>
                <w:szCs w:val="24"/>
              </w:rPr>
              <w:t>коммуникацию в мультикультурной профессиональной среде на государственном языке Российской Федерации и иностранном (</w:t>
            </w:r>
            <w:proofErr w:type="spellStart"/>
            <w:r w:rsidRPr="00493CDE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493CDE">
              <w:rPr>
                <w:rFonts w:ascii="Times New Roman" w:hAnsi="Times New Roman"/>
                <w:sz w:val="24"/>
                <w:szCs w:val="24"/>
              </w:rPr>
              <w:t>) языке (ах) на основе применения понятийного политологического аппарата, адаптировать коммуникационные стратегии в зависимости от конкретной ситуации</w:t>
            </w:r>
          </w:p>
        </w:tc>
        <w:tc>
          <w:tcPr>
            <w:tcW w:w="2273" w:type="dxa"/>
          </w:tcPr>
          <w:p w14:paraId="2A6EB173" w14:textId="77777777" w:rsidR="00147758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39A5B6C" w14:textId="77777777" w:rsidR="00147758" w:rsidRPr="00147758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47758">
              <w:rPr>
                <w:rFonts w:ascii="Times New Roman" w:hAnsi="Times New Roman"/>
                <w:sz w:val="24"/>
                <w:szCs w:val="24"/>
              </w:rPr>
              <w:t xml:space="preserve">Владеет коммуникативными навыками, навыками ораторского искусства и публичных выступлений. </w:t>
            </w:r>
          </w:p>
          <w:p w14:paraId="03B2257D" w14:textId="77777777" w:rsidR="00147758" w:rsidRDefault="00147758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54EB93" w14:textId="77777777" w:rsidR="00147758" w:rsidRDefault="00147758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DE44F7" w14:textId="77777777" w:rsidR="006F4243" w:rsidRDefault="006F4243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08740C" w14:textId="77777777" w:rsidR="006F4243" w:rsidRDefault="006F4243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58D2AA" w14:textId="77777777" w:rsidR="006F4243" w:rsidRDefault="006F4243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96A995" w14:textId="77777777" w:rsidR="00147758" w:rsidRDefault="00147758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1F4B391" w14:textId="77777777" w:rsidR="00147758" w:rsidRPr="00493CDE" w:rsidRDefault="00147758" w:rsidP="00147758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</w:t>
            </w:r>
          </w:p>
          <w:p w14:paraId="23996DA9" w14:textId="77777777" w:rsidR="00147758" w:rsidRDefault="00147758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010B7C6" w14:textId="77777777" w:rsidR="006F4243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2C670D6F" w14:textId="77777777" w:rsidR="006F4243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87B2163" w14:textId="77777777" w:rsidR="006F4243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6BC8012" w14:textId="77777777" w:rsidR="006F4243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388A19B7" w14:textId="77777777" w:rsidR="006F4243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25095FF8" w14:textId="77777777" w:rsidR="002D4AB6" w:rsidRDefault="002D4AB6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3B36271" w14:textId="77777777" w:rsidR="00870643" w:rsidRDefault="008706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3D46F7A" w14:textId="77777777" w:rsidR="00147758" w:rsidRDefault="00147758" w:rsidP="0014775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7C580D9" w14:textId="77777777" w:rsidR="006620EA" w:rsidRPr="006620EA" w:rsidRDefault="00147758" w:rsidP="0014775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Владеет понятийно-категориальным аппаратом политической науки.</w:t>
            </w:r>
          </w:p>
        </w:tc>
        <w:tc>
          <w:tcPr>
            <w:tcW w:w="2632" w:type="dxa"/>
          </w:tcPr>
          <w:p w14:paraId="7EECE363" w14:textId="77777777" w:rsidR="00147758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  <w:p w14:paraId="60DC5602" w14:textId="77777777" w:rsidR="00147758" w:rsidRPr="006D231D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6D231D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7FDC6D1B" w14:textId="77777777" w:rsidR="00147758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публичных выступлений;</w:t>
            </w:r>
          </w:p>
          <w:p w14:paraId="4652919B" w14:textId="77777777" w:rsidR="00147758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771FE6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68A8B741" w14:textId="77777777" w:rsidR="00147758" w:rsidRPr="00771FE6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-готовить тексты выступлений по политической проблематике;</w:t>
            </w:r>
          </w:p>
          <w:p w14:paraId="2B8B318D" w14:textId="77777777" w:rsidR="00147758" w:rsidRPr="006D231D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5F8A825" w14:textId="77777777" w:rsidR="00147758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7F575693" w14:textId="77777777" w:rsidR="00147758" w:rsidRPr="006D231D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6D231D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54A13C03" w14:textId="77777777" w:rsidR="00147758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-специфику содержания публичных выступлений с учетом актуального политического контекста;</w:t>
            </w:r>
          </w:p>
          <w:p w14:paraId="48882D9C" w14:textId="77777777" w:rsidR="00147758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771FE6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2B4A9071" w14:textId="77777777" w:rsidR="00147758" w:rsidRPr="00771FE6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-разрабатывать коммуникативную стратегию с учетом актуального политического контекста;</w:t>
            </w:r>
          </w:p>
          <w:p w14:paraId="6693FF90" w14:textId="77777777" w:rsidR="00147758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6C02036" w14:textId="77777777" w:rsidR="00147758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3.</w:t>
            </w:r>
          </w:p>
          <w:p w14:paraId="23A09CD9" w14:textId="77777777" w:rsidR="00147758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6D231D">
              <w:rPr>
                <w:rFonts w:ascii="Times New Roman" w:hAnsi="Times New Roman"/>
                <w:i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14:paraId="63ADF384" w14:textId="77777777" w:rsidR="00147758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-различия</w:t>
            </w:r>
            <w:r w:rsidRPr="006D231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между основными типами политических технологий и способами 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политического дискурса;</w:t>
            </w:r>
          </w:p>
          <w:p w14:paraId="2364021F" w14:textId="77777777" w:rsidR="00147758" w:rsidRPr="006D231D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6D231D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4EB219B5" w14:textId="77777777" w:rsidR="00147758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-дифференцировать </w:t>
            </w:r>
          </w:p>
          <w:p w14:paraId="2191024F" w14:textId="77777777" w:rsidR="00147758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различия между основными типами политических технологий и способами организации политического дискурса в осуществлении профессиональной деятельности</w:t>
            </w:r>
          </w:p>
          <w:p w14:paraId="53124419" w14:textId="77777777" w:rsidR="006620EA" w:rsidRPr="006620EA" w:rsidRDefault="006620EA" w:rsidP="0014775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7ECB6425" w14:textId="77777777" w:rsidR="006620EA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F4243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5BCDE350" w14:textId="77777777" w:rsidR="006F4243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Подготовьте текст предвыборного обращения кандидата в депутаты к избирателям.</w:t>
            </w:r>
          </w:p>
          <w:p w14:paraId="04966848" w14:textId="77777777" w:rsidR="006F4243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92B3B12" w14:textId="77777777" w:rsidR="006F4243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85DBC3" w14:textId="77777777" w:rsidR="006F4243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4C807C" w14:textId="77777777" w:rsidR="006F4243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DE9FB2C" w14:textId="77777777" w:rsidR="002D4AB6" w:rsidRDefault="002D4AB6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455B701" w14:textId="77777777" w:rsidR="006F4243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75A6A0C" w14:textId="77777777" w:rsidR="006F4243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Реконструируйте и проанализируйте коммуникативную стратегию лидера политической партии.</w:t>
            </w:r>
          </w:p>
          <w:p w14:paraId="32A3092E" w14:textId="77777777" w:rsidR="00870643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A3F3BE" w14:textId="77777777" w:rsidR="00870643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CA852F" w14:textId="77777777" w:rsidR="00870643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6428A6" w14:textId="77777777" w:rsidR="00870643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785A92" w14:textId="77777777" w:rsidR="00870643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0376D07" w14:textId="77777777" w:rsidR="00870643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5E8527" w14:textId="77777777" w:rsidR="00870643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26FA51" w14:textId="77777777" w:rsidR="00870643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45DC467" w14:textId="77777777" w:rsidR="00870643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C446821" w14:textId="77777777" w:rsidR="00870643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75B831F" w14:textId="77777777" w:rsidR="002D4AB6" w:rsidRDefault="002D4AB6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C1FA87" w14:textId="77777777" w:rsidR="002D4AB6" w:rsidRDefault="002D4AB6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8B4E4B5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5EB6E186" w14:textId="77777777" w:rsidR="00870643" w:rsidRP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Сравните маркетинговые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немаркетинговые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способы организации политического дискурса.</w:t>
            </w:r>
          </w:p>
        </w:tc>
      </w:tr>
      <w:tr w:rsidR="006F4243" w:rsidRPr="006620EA" w14:paraId="2A0DB537" w14:textId="77777777" w:rsidTr="009D3AAC">
        <w:tc>
          <w:tcPr>
            <w:tcW w:w="2329" w:type="dxa"/>
          </w:tcPr>
          <w:p w14:paraId="1AB73823" w14:textId="77777777" w:rsidR="00405BA9" w:rsidRPr="006620EA" w:rsidRDefault="00405BA9" w:rsidP="00405BA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</w:t>
            </w:r>
          </w:p>
        </w:tc>
        <w:tc>
          <w:tcPr>
            <w:tcW w:w="2273" w:type="dxa"/>
          </w:tcPr>
          <w:p w14:paraId="01F15582" w14:textId="77777777" w:rsidR="00405BA9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226A17F2" w14:textId="77777777" w:rsidR="00405BA9" w:rsidRPr="00405BA9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05BA9">
              <w:rPr>
                <w:rFonts w:ascii="Times New Roman" w:hAnsi="Times New Roman"/>
                <w:sz w:val="24"/>
                <w:szCs w:val="24"/>
              </w:rPr>
              <w:t>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5B256FD6" w14:textId="77777777" w:rsidR="00405BA9" w:rsidRDefault="00405BA9" w:rsidP="00405BA9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405C2E" w14:textId="77777777" w:rsidR="00405BA9" w:rsidRDefault="00405BA9" w:rsidP="00405BA9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1D18B8" w14:textId="77777777" w:rsidR="00405BA9" w:rsidRDefault="00405BA9" w:rsidP="00405BA9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4A13AD" w14:textId="77777777" w:rsidR="00405BA9" w:rsidRDefault="00405BA9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DE19C9B" w14:textId="77777777" w:rsidR="00870643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41A819" w14:textId="77777777" w:rsidR="00870643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8DA8CFE" w14:textId="77777777" w:rsidR="00870643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5FB1CE" w14:textId="77777777" w:rsidR="00870643" w:rsidRPr="00EC516C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9351B41" w14:textId="77777777" w:rsidR="00405BA9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  <w:p w14:paraId="6D331A5A" w14:textId="77777777" w:rsidR="00587991" w:rsidRPr="00587991" w:rsidRDefault="00587991" w:rsidP="0058799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87991">
              <w:rPr>
                <w:rFonts w:ascii="Times New Roman" w:hAnsi="Times New Roman"/>
                <w:sz w:val="24"/>
                <w:szCs w:val="24"/>
              </w:rPr>
              <w:t xml:space="preserve">Представляет специфику функционирования </w:t>
            </w:r>
            <w:r w:rsidRPr="00EA7D3B">
              <w:rPr>
                <w:rFonts w:ascii="Times New Roman" w:hAnsi="Times New Roman"/>
                <w:sz w:val="24"/>
                <w:szCs w:val="24"/>
              </w:rPr>
              <w:t>современной</w:t>
            </w:r>
            <w:r w:rsidRPr="00587991">
              <w:rPr>
                <w:rFonts w:ascii="Times New Roman" w:hAnsi="Times New Roman"/>
                <w:sz w:val="24"/>
                <w:szCs w:val="24"/>
              </w:rPr>
              <w:t xml:space="preserve"> системы средств массовой </w:t>
            </w:r>
            <w:r w:rsidRPr="00EA7D3B">
              <w:rPr>
                <w:rFonts w:ascii="Times New Roman" w:hAnsi="Times New Roman"/>
                <w:sz w:val="24"/>
                <w:szCs w:val="24"/>
              </w:rPr>
              <w:t xml:space="preserve">коммуникации и средств массовой </w:t>
            </w:r>
            <w:r w:rsidRPr="00587991">
              <w:rPr>
                <w:rFonts w:ascii="Times New Roman" w:hAnsi="Times New Roman"/>
                <w:sz w:val="24"/>
                <w:szCs w:val="24"/>
              </w:rPr>
              <w:t>информации и Глобальной сети Интернет.</w:t>
            </w:r>
          </w:p>
          <w:p w14:paraId="5016BA60" w14:textId="77777777" w:rsidR="00405BA9" w:rsidRDefault="00405BA9" w:rsidP="00405BA9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2F8D636" w14:textId="77777777" w:rsidR="009D3AAC" w:rsidRDefault="009D3AAC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3E8738" w14:textId="77777777" w:rsidR="00870643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D652A0" w14:textId="77777777" w:rsidR="00870643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52C9186" w14:textId="77777777" w:rsidR="00870643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D7B3DF" w14:textId="77777777" w:rsidR="00870643" w:rsidRPr="00EC516C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1C44F5" w14:textId="77777777" w:rsidR="00405BA9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E8E47C3" w14:textId="77777777" w:rsidR="00405BA9" w:rsidRPr="00405BA9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05BA9">
              <w:rPr>
                <w:rFonts w:ascii="Times New Roman" w:hAnsi="Times New Roman"/>
                <w:sz w:val="24"/>
                <w:szCs w:val="24"/>
              </w:rPr>
              <w:t>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2632" w:type="dxa"/>
          </w:tcPr>
          <w:p w14:paraId="3363FF19" w14:textId="77777777" w:rsidR="00405BA9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</w:t>
            </w:r>
          </w:p>
          <w:p w14:paraId="1E3E3448" w14:textId="77777777" w:rsidR="00405BA9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EC516C">
              <w:rPr>
                <w:rFonts w:ascii="Times New Roman" w:hAnsi="Times New Roman"/>
                <w:i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14:paraId="53686B99" w14:textId="77777777" w:rsidR="00405BA9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-функционал современных информационно-коммуникационных технологии в деятельности политического менеджера;</w:t>
            </w:r>
          </w:p>
          <w:p w14:paraId="67F4A452" w14:textId="77777777" w:rsidR="00405BA9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EC516C">
              <w:rPr>
                <w:rFonts w:ascii="Times New Roman" w:hAnsi="Times New Roman"/>
                <w:i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14:paraId="2F50D287" w14:textId="77777777" w:rsidR="00405BA9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создавать </w:t>
            </w:r>
            <w:r w:rsidRPr="00EC516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политический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контент с помощью применения интернет-технологий.</w:t>
            </w:r>
          </w:p>
          <w:p w14:paraId="4AA95EBB" w14:textId="77777777" w:rsidR="00405BA9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EA41608" w14:textId="77777777" w:rsidR="00405BA9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57EE1289" w14:textId="77777777" w:rsidR="00405BA9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EC516C">
              <w:rPr>
                <w:rFonts w:ascii="Times New Roman" w:hAnsi="Times New Roman"/>
                <w:i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14:paraId="634A059B" w14:textId="77777777" w:rsidR="00405BA9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специфику информационной повестки и механизмы ее формирования;</w:t>
            </w:r>
          </w:p>
          <w:p w14:paraId="29C60478" w14:textId="77777777" w:rsidR="00405BA9" w:rsidRPr="005954F2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CA63E6B" w14:textId="77777777" w:rsidR="00405BA9" w:rsidRPr="00EC516C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-создавать информационные поводы с учетом задач, обусловленных характером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  <w:p w14:paraId="00B56C03" w14:textId="77777777" w:rsidR="00405BA9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AFD5A19" w14:textId="77777777" w:rsidR="00405BA9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47654F6" w14:textId="77777777" w:rsidR="00405BA9" w:rsidRPr="00EC516C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EC516C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7AA64B8A" w14:textId="77777777" w:rsidR="00405BA9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-специфику применения информационно-коммуникационных технологий с учетом актуального политического контекста;</w:t>
            </w:r>
          </w:p>
          <w:p w14:paraId="58ACD5CE" w14:textId="77777777" w:rsidR="00405BA9" w:rsidRPr="00EC516C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EC516C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79933698" w14:textId="77777777" w:rsidR="00405BA9" w:rsidRPr="00EC516C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-применять информационно-коммуникационные технологий с учетом актуального политического контекста</w:t>
            </w:r>
          </w:p>
        </w:tc>
        <w:tc>
          <w:tcPr>
            <w:tcW w:w="2337" w:type="dxa"/>
          </w:tcPr>
          <w:p w14:paraId="1FA2619A" w14:textId="77777777" w:rsidR="00405BA9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064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3871881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Проследите эволюцию расширения функционала интернет-технологий в контексте их использования в политическом менеджменте.</w:t>
            </w:r>
          </w:p>
          <w:p w14:paraId="60C3D23F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659C5E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2CA80C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837D5C2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1067FD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D72400F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3104FB3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CE4E1B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C9757F8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Составьте план информационного освещения предвыборной кампании.</w:t>
            </w:r>
          </w:p>
          <w:p w14:paraId="5516B017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6E4AE1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3B827D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09CCB3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FEE051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8F075D8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E5A0F4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5CA767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48EF084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AADA01D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E46029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49E6D3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291613" w14:textId="77777777" w:rsid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240C68C" w14:textId="77777777" w:rsidR="00870643" w:rsidRPr="00870643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Раскройте специфику применения информационно-коммуникационных технологий в условиях позиционирования на политическом рынке нового бренда. </w:t>
            </w:r>
          </w:p>
        </w:tc>
      </w:tr>
      <w:tr w:rsidR="006F4243" w:rsidRPr="006620EA" w14:paraId="5E554D70" w14:textId="77777777" w:rsidTr="009D3AAC">
        <w:tc>
          <w:tcPr>
            <w:tcW w:w="2329" w:type="dxa"/>
          </w:tcPr>
          <w:p w14:paraId="6AEDB5FA" w14:textId="77777777" w:rsidR="009D3AAC" w:rsidRPr="006620EA" w:rsidRDefault="009D3AAC" w:rsidP="009D3AA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объективными тенденциями и закономерностями комплексного развития на глобальном, макрорегиональном, национально-государственном, </w:t>
            </w:r>
            <w:r w:rsidRPr="00493CDE">
              <w:rPr>
                <w:rFonts w:ascii="Times New Roman" w:hAnsi="Times New Roman"/>
                <w:sz w:val="24"/>
                <w:szCs w:val="24"/>
              </w:rPr>
              <w:lastRenderedPageBreak/>
              <w:t>региональном и локальном уровнях, выявлять общественно-политические и социально-экономические проблемы, требующие управленческого решения</w:t>
            </w:r>
          </w:p>
        </w:tc>
        <w:tc>
          <w:tcPr>
            <w:tcW w:w="2273" w:type="dxa"/>
          </w:tcPr>
          <w:p w14:paraId="3C6B1E19" w14:textId="77777777" w:rsidR="009D3AAC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46E7CAC" w14:textId="77777777" w:rsidR="009D3AAC" w:rsidRPr="009D3AAC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3AAC">
              <w:rPr>
                <w:rFonts w:ascii="Times New Roman" w:hAnsi="Times New Roman"/>
                <w:sz w:val="24"/>
                <w:szCs w:val="24"/>
              </w:rPr>
              <w:t>Владеет методами и навыками экспертной оценки.</w:t>
            </w:r>
          </w:p>
          <w:p w14:paraId="4DB1B949" w14:textId="77777777" w:rsidR="009D3AAC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61E0774" w14:textId="77777777" w:rsidR="009D3AAC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10B021" w14:textId="77777777" w:rsidR="009D3AAC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41A44D" w14:textId="77777777" w:rsidR="009D3AAC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48EE4D" w14:textId="77777777" w:rsidR="00053EC4" w:rsidRDefault="00053EC4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EAA8A8" w14:textId="77777777" w:rsidR="00053EC4" w:rsidRDefault="00053EC4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552712" w14:textId="77777777" w:rsidR="009D3AAC" w:rsidRDefault="009D3AAC" w:rsidP="009D3AAC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BC8D460" w14:textId="77777777" w:rsidR="009D3AAC" w:rsidRPr="009D3AAC" w:rsidRDefault="009D3AAC" w:rsidP="009D3AAC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D3AAC">
              <w:rPr>
                <w:rFonts w:ascii="Times New Roman" w:hAnsi="Times New Roman"/>
                <w:sz w:val="24"/>
                <w:szCs w:val="24"/>
              </w:rPr>
              <w:t>Выявляет тенденции и закономерности общественно-политического развития.</w:t>
            </w:r>
          </w:p>
          <w:p w14:paraId="22884403" w14:textId="77777777" w:rsidR="009D3AAC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0A5F876" w14:textId="77777777" w:rsidR="009D3AAC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A39AABF" w14:textId="77777777" w:rsidR="009D3AAC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1584018" w14:textId="77777777" w:rsidR="009D3AAC" w:rsidRDefault="009D3AAC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9FC956" w14:textId="77777777" w:rsidR="00053EC4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FBC261" w14:textId="77777777" w:rsidR="00053EC4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A5CF0C8" w14:textId="77777777" w:rsidR="00053EC4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8E17ED" w14:textId="77777777" w:rsidR="00053EC4" w:rsidRPr="00493CDE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838AED1" w14:textId="77777777" w:rsidR="009D3AAC" w:rsidRDefault="009D3AAC" w:rsidP="009D3AA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1979252" w14:textId="77777777" w:rsidR="009D3AAC" w:rsidRPr="006620EA" w:rsidRDefault="009D3AAC" w:rsidP="009D3AA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lastRenderedPageBreak/>
              <w:t>Продуцирует экспертное мнение в публичном дискурсе.</w:t>
            </w:r>
          </w:p>
        </w:tc>
        <w:tc>
          <w:tcPr>
            <w:tcW w:w="2632" w:type="dxa"/>
          </w:tcPr>
          <w:p w14:paraId="1ED51A26" w14:textId="77777777" w:rsidR="009D3AAC" w:rsidRPr="001839D6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7058ECC8" w14:textId="77777777" w:rsidR="009D3AAC" w:rsidRPr="001839D6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1839D6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1E80B1B7" w14:textId="77777777" w:rsidR="009D3AAC" w:rsidRPr="001839D6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t>-основные методы экспертной оценки;</w:t>
            </w:r>
          </w:p>
          <w:p w14:paraId="4A2E731A" w14:textId="77777777" w:rsidR="009D3AAC" w:rsidRPr="001839D6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1839D6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3027A11" w14:textId="77777777" w:rsidR="009D3AAC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t>-использовать методы и навыки экспертной оценки;</w:t>
            </w:r>
          </w:p>
          <w:p w14:paraId="4111E546" w14:textId="77777777" w:rsidR="009D3AAC" w:rsidRPr="001839D6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6957516" w14:textId="77777777" w:rsidR="009D3AAC" w:rsidRPr="001839D6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0EB9B1D9" w14:textId="77777777" w:rsidR="009D3AAC" w:rsidRPr="001839D6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1839D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4E8980B" w14:textId="77777777" w:rsidR="009D3AAC" w:rsidRPr="001839D6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t>-основные тенденции и закономерности политического развития;</w:t>
            </w:r>
          </w:p>
          <w:p w14:paraId="6A1D990A" w14:textId="77777777" w:rsidR="009D3AAC" w:rsidRPr="001839D6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1839D6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C84F392" w14:textId="77777777" w:rsidR="009D3AAC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t>-выявлять тенденции и закономерности общественно-политического развития;</w:t>
            </w:r>
          </w:p>
          <w:p w14:paraId="6380E0D5" w14:textId="77777777" w:rsidR="009D3AAC" w:rsidRPr="001839D6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23E3F71" w14:textId="77777777" w:rsidR="009D3AAC" w:rsidRPr="001839D6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color w:val="000000"/>
                <w:sz w:val="24"/>
                <w:szCs w:val="24"/>
              </w:rPr>
            </w:pPr>
            <w:r w:rsidRPr="001839D6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3. </w:t>
            </w:r>
          </w:p>
          <w:p w14:paraId="0914B9C1" w14:textId="77777777" w:rsidR="009D3AAC" w:rsidRPr="001839D6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color w:val="000000"/>
                <w:sz w:val="24"/>
                <w:szCs w:val="24"/>
              </w:rPr>
            </w:pPr>
            <w:r w:rsidRPr="001839D6">
              <w:rPr>
                <w:rFonts w:ascii="Times New Roman" w:eastAsia="MS Mincho" w:hAnsi="Times New Roman"/>
                <w:i/>
                <w:color w:val="000000"/>
                <w:sz w:val="24"/>
                <w:szCs w:val="24"/>
              </w:rPr>
              <w:t>знать</w:t>
            </w:r>
            <w:r w:rsidRPr="001839D6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:</w:t>
            </w:r>
          </w:p>
          <w:p w14:paraId="7B26E392" w14:textId="77777777" w:rsidR="009D3AAC" w:rsidRPr="001839D6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lastRenderedPageBreak/>
              <w:t>-</w:t>
            </w:r>
            <w:r w:rsidRPr="001839D6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позиции экспертов по исследуемым проблемам и процессам;</w:t>
            </w:r>
          </w:p>
          <w:p w14:paraId="1DF55CAA" w14:textId="77777777" w:rsidR="009D3AAC" w:rsidRPr="001839D6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color w:val="000000"/>
                <w:sz w:val="24"/>
                <w:szCs w:val="24"/>
              </w:rPr>
            </w:pPr>
            <w:r w:rsidRPr="001839D6">
              <w:rPr>
                <w:rFonts w:ascii="Times New Roman" w:eastAsia="MS Mincho" w:hAnsi="Times New Roman"/>
                <w:i/>
                <w:color w:val="000000"/>
                <w:sz w:val="24"/>
                <w:szCs w:val="24"/>
              </w:rPr>
              <w:t>уметь</w:t>
            </w:r>
            <w:r w:rsidRPr="001839D6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:  </w:t>
            </w:r>
          </w:p>
          <w:p w14:paraId="68F0ACB6" w14:textId="77777777" w:rsidR="009D3AAC" w:rsidRPr="001839D6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-</w:t>
            </w:r>
            <w:r w:rsidRPr="001839D6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вырабатывать собственное экспертное мнение</w:t>
            </w:r>
          </w:p>
          <w:p w14:paraId="741EC2D7" w14:textId="77777777" w:rsidR="009D3AAC" w:rsidRPr="00493CDE" w:rsidRDefault="009D3AAC" w:rsidP="009D3AA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5B25B48E" w14:textId="77777777" w:rsidR="009D3AAC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508C8E91" w14:textId="77777777" w:rsidR="00870643" w:rsidRDefault="00FF7258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Дайте экспертную оценку </w:t>
            </w:r>
            <w:r w:rsidR="00053EC4">
              <w:rPr>
                <w:rFonts w:ascii="Times New Roman" w:hAnsi="Times New Roman"/>
                <w:sz w:val="24"/>
                <w:szCs w:val="24"/>
              </w:rPr>
              <w:t>эффективности организации и проведению предвыборной кампании.</w:t>
            </w:r>
          </w:p>
          <w:p w14:paraId="3B46287E" w14:textId="77777777" w:rsidR="00053EC4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D8C3F1F" w14:textId="77777777" w:rsidR="00053EC4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85E3777" w14:textId="77777777" w:rsidR="00053EC4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82BAB4" w14:textId="77777777" w:rsidR="00053EC4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F41697F" w14:textId="77777777" w:rsidR="00053EC4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Выявите совокупность факторов,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влияющих </w:t>
            </w:r>
            <w:r w:rsidR="002B0FC0" w:rsidRPr="002B0F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0FC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="002B0FC0">
              <w:rPr>
                <w:rFonts w:ascii="Times New Roman" w:hAnsi="Times New Roman"/>
                <w:sz w:val="24"/>
                <w:szCs w:val="24"/>
              </w:rPr>
              <w:t xml:space="preserve"> ход предвыборной кампании.</w:t>
            </w:r>
          </w:p>
          <w:p w14:paraId="0B7932BD" w14:textId="77777777" w:rsidR="002B0FC0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39C2B0A" w14:textId="77777777" w:rsidR="002B0FC0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92C092E" w14:textId="77777777" w:rsidR="002B0FC0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690ECB" w14:textId="77777777" w:rsidR="002B0FC0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E69367F" w14:textId="77777777" w:rsidR="002B0FC0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55C7B2E" w14:textId="77777777" w:rsidR="002B0FC0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EE73C6" w14:textId="77777777" w:rsidR="002B0FC0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DC2129" w14:textId="77777777" w:rsidR="002B0FC0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4F0FE81" w14:textId="77777777" w:rsidR="002B0FC0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C60882F" w14:textId="77777777" w:rsidR="002B0FC0" w:rsidRPr="002B0FC0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Оценить степень эффективности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принятого политического решения, основываясь на экспертных мнениях.</w:t>
            </w:r>
          </w:p>
        </w:tc>
      </w:tr>
      <w:tr w:rsidR="007D57B9" w:rsidRPr="006620EA" w14:paraId="196DFEFA" w14:textId="77777777" w:rsidTr="009D3AAC">
        <w:tc>
          <w:tcPr>
            <w:tcW w:w="2329" w:type="dxa"/>
          </w:tcPr>
          <w:p w14:paraId="09889DC7" w14:textId="77777777" w:rsidR="009D3AAC" w:rsidRPr="00493CDE" w:rsidRDefault="009D3AAC" w:rsidP="009D3AA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2273" w:type="dxa"/>
          </w:tcPr>
          <w:p w14:paraId="591997D5" w14:textId="77777777" w:rsidR="009D3AAC" w:rsidRPr="009D3AAC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45E2BD97" w14:textId="77777777" w:rsidR="009D3AAC" w:rsidRPr="009D3AAC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3AAC">
              <w:rPr>
                <w:rFonts w:ascii="Times New Roman" w:hAnsi="Times New Roman"/>
                <w:sz w:val="24"/>
                <w:szCs w:val="24"/>
              </w:rPr>
              <w:t>Формирует навыки осуществления политико-управленческой деятельности.</w:t>
            </w:r>
          </w:p>
          <w:p w14:paraId="26902352" w14:textId="77777777" w:rsidR="009D3AAC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A7D5FD" w14:textId="77777777" w:rsidR="009D3AAC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C8EC2D" w14:textId="77777777" w:rsidR="009D3AAC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196D10" w14:textId="77777777" w:rsidR="009D3AAC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79F32C" w14:textId="77777777" w:rsidR="009D3AAC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972E28E" w14:textId="77777777" w:rsidR="009D3AAC" w:rsidRPr="009D3AAC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3AAC">
              <w:rPr>
                <w:rFonts w:ascii="Times New Roman" w:hAnsi="Times New Roman"/>
                <w:sz w:val="24"/>
                <w:szCs w:val="24"/>
              </w:rPr>
              <w:t>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476A604A" w14:textId="77777777" w:rsidR="009D3AAC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6FCD6B7" w14:textId="77777777" w:rsidR="009D3AAC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CC61089" w14:textId="77777777" w:rsidR="009D3AAC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5751A62" w14:textId="77777777" w:rsidR="009D3AAC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881E76F" w14:textId="77777777" w:rsidR="009D3AAC" w:rsidRPr="009D3AAC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3AAC">
              <w:rPr>
                <w:rFonts w:ascii="Times New Roman" w:hAnsi="Times New Roman"/>
                <w:sz w:val="24"/>
                <w:szCs w:val="24"/>
              </w:rPr>
              <w:t xml:space="preserve">Владеет организаторскими навыками в политической сфере. </w:t>
            </w:r>
          </w:p>
          <w:p w14:paraId="3A987241" w14:textId="77777777" w:rsidR="009D3AAC" w:rsidRDefault="009D3AAC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563F4CB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6B2C6AB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37C6D6D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7EF09A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BE0FD1E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5B3213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9CFC5C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8A4031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CD91C9" w14:textId="77777777" w:rsidR="007D57B9" w:rsidRDefault="007D57B9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65E9AC5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  <w:p w14:paraId="66644DBB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Формирует высокопрофессиональную команду для выполнения поставленных задач.</w:t>
            </w:r>
          </w:p>
          <w:p w14:paraId="3106FACB" w14:textId="77777777" w:rsidR="009D3AAC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14:paraId="73CFFAE2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0CD8B8B3" w14:textId="77777777" w:rsidR="006F4243" w:rsidRPr="005954F2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1326398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политико-технологического управления;</w:t>
            </w:r>
          </w:p>
          <w:p w14:paraId="3523C3BE" w14:textId="77777777" w:rsidR="006F4243" w:rsidRPr="005954F2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8191DE0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369BE9A6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65F65E4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4D49479" w14:textId="77777777" w:rsidR="006F4243" w:rsidRPr="001E2074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A50CC16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-природу осуществления властных полномочий;</w:t>
            </w:r>
          </w:p>
          <w:p w14:paraId="18B23193" w14:textId="77777777" w:rsidR="006F4243" w:rsidRPr="001E2074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724961E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дифференцировать субъектов и объектов политико-технологического управления;</w:t>
            </w:r>
          </w:p>
          <w:p w14:paraId="219FBBD7" w14:textId="77777777" w:rsidR="006F4243" w:rsidRPr="001E2074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F5F0C4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01223186" w14:textId="77777777" w:rsidR="006F4243" w:rsidRPr="001E2074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7D29C80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05CAA489" w14:textId="77777777" w:rsidR="006F4243" w:rsidRPr="001E2074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A16C611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деятельность в области организации политико-технологического процесса;</w:t>
            </w:r>
          </w:p>
          <w:p w14:paraId="66B95566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0E1CB1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  <w:p w14:paraId="0B6FAF0F" w14:textId="77777777" w:rsidR="006F4243" w:rsidRPr="001E2074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69B968F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29EBCA10" w14:textId="77777777" w:rsidR="006F4243" w:rsidRPr="001E2074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55B380AF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-формировать команду для осуществления задач в области политико-технологического управления</w:t>
            </w:r>
          </w:p>
          <w:p w14:paraId="625C8E3E" w14:textId="77777777" w:rsidR="009D3AAC" w:rsidRPr="001839D6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13C9C41B" w14:textId="77777777" w:rsidR="009D3AAC" w:rsidRDefault="002B0FC0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3E7502A5" w14:textId="77777777" w:rsidR="002B0FC0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Приведите примеры спорадических политических технологий.</w:t>
            </w:r>
          </w:p>
          <w:p w14:paraId="29F34EAE" w14:textId="77777777" w:rsidR="003160CB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61E41C6" w14:textId="77777777" w:rsidR="003160CB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1CE3D99" w14:textId="77777777" w:rsidR="003160CB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01DC303" w14:textId="77777777" w:rsidR="003160CB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0CF3F47" w14:textId="77777777" w:rsidR="003160CB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9BB7AEE" w14:textId="77777777" w:rsidR="003160CB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867EB49" w14:textId="77777777" w:rsidR="003160CB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Охарактеризуйте </w:t>
            </w:r>
            <w:r w:rsidR="007D57B9">
              <w:rPr>
                <w:rFonts w:ascii="Times New Roman" w:hAnsi="Times New Roman"/>
                <w:sz w:val="24"/>
                <w:szCs w:val="24"/>
              </w:rPr>
              <w:t xml:space="preserve">адресные группы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точки зрения специфики воздействия на них. </w:t>
            </w:r>
          </w:p>
          <w:p w14:paraId="15B9F570" w14:textId="77777777" w:rsidR="003160CB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A0979B8" w14:textId="77777777" w:rsidR="007D57B9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88F4BE0" w14:textId="77777777" w:rsidR="007D57B9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C5ECDE2" w14:textId="77777777" w:rsidR="007D57B9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0D142B" w14:textId="77777777" w:rsidR="007D57B9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CCB90E3" w14:textId="77777777" w:rsidR="007D57B9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8821116" w14:textId="77777777" w:rsidR="007D57B9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0D62A72" w14:textId="77777777" w:rsidR="007D57B9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3272CC2" w14:textId="77777777" w:rsidR="007D57B9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Обобщите подходы к организации политико-технологического взаимодействия.</w:t>
            </w:r>
          </w:p>
          <w:p w14:paraId="50ECE40B" w14:textId="77777777" w:rsidR="007D57B9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F56479" w14:textId="77777777" w:rsidR="007D57B9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1C2DB5" w14:textId="77777777" w:rsidR="007D57B9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B1231A1" w14:textId="77777777" w:rsidR="007D57B9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4069BCB" w14:textId="77777777" w:rsidR="007D57B9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C939E54" w14:textId="77777777" w:rsidR="007D57B9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62DBF5A" w14:textId="77777777" w:rsidR="007D57B9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412BA70" w14:textId="77777777" w:rsidR="007D57B9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870CE3" w14:textId="77777777" w:rsidR="007D57B9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1065521" w14:textId="77777777" w:rsidR="007D57B9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  <w:p w14:paraId="0AFCA5B6" w14:textId="77777777" w:rsidR="007D57B9" w:rsidRPr="002B0FC0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Создайте базовую модель предвыборного штаба.</w:t>
            </w:r>
          </w:p>
        </w:tc>
      </w:tr>
      <w:tr w:rsidR="006F4243" w:rsidRPr="006620EA" w14:paraId="7EDE846B" w14:textId="77777777" w:rsidTr="009D3AAC">
        <w:tc>
          <w:tcPr>
            <w:tcW w:w="2329" w:type="dxa"/>
          </w:tcPr>
          <w:p w14:paraId="2BDB77B7" w14:textId="77777777" w:rsidR="006F4243" w:rsidRPr="00493CDE" w:rsidRDefault="006F4243" w:rsidP="009D3AA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2273" w:type="dxa"/>
          </w:tcPr>
          <w:p w14:paraId="1D8C787B" w14:textId="77777777" w:rsidR="006F4243" w:rsidRDefault="006F4243" w:rsidP="006F4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30F6C7B9" w14:textId="77777777" w:rsidR="006F4243" w:rsidRPr="006F4243" w:rsidRDefault="006F4243" w:rsidP="006F4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F4243">
              <w:rPr>
                <w:rFonts w:ascii="Times New Roman" w:hAnsi="Times New Roman"/>
                <w:sz w:val="24"/>
                <w:szCs w:val="24"/>
              </w:rPr>
              <w:t>Владеет навыками организации и проведения политических мероприятий, проектов и кампаний.</w:t>
            </w:r>
          </w:p>
          <w:p w14:paraId="0658D12A" w14:textId="77777777" w:rsidR="006F4243" w:rsidRDefault="006F4243" w:rsidP="006F4243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85CDA47" w14:textId="77777777" w:rsidR="006F4243" w:rsidRDefault="006F4243" w:rsidP="006F4243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D2E9B1A" w14:textId="77777777" w:rsidR="006F4243" w:rsidRDefault="006F4243" w:rsidP="006F4243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0010EF6" w14:textId="77777777" w:rsidR="006F4243" w:rsidRDefault="006F4243" w:rsidP="007D57B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A7B708" w14:textId="77777777" w:rsidR="006F4243" w:rsidRPr="00493CDE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54256235" w14:textId="77777777" w:rsidR="006F4243" w:rsidRPr="00493CDE" w:rsidRDefault="006F4243" w:rsidP="006F4243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Понимае</w:t>
            </w:r>
            <w:r w:rsidRPr="00493CDE">
              <w:rPr>
                <w:rFonts w:ascii="Times New Roman" w:hAnsi="Times New Roman"/>
                <w:sz w:val="24"/>
                <w:szCs w:val="24"/>
              </w:rPr>
              <w:t>т специфику организации и проведения политических мероприятий, проектов и кампаний.</w:t>
            </w:r>
          </w:p>
          <w:p w14:paraId="39355CDA" w14:textId="77777777" w:rsidR="006F4243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F37E99E" w14:textId="77777777" w:rsidR="006F4243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F0A24BF" w14:textId="77777777" w:rsidR="006F4243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3307EC4" w14:textId="77777777" w:rsidR="006F4243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67BF4B3" w14:textId="77777777" w:rsidR="006F4243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C676C84" w14:textId="77777777" w:rsidR="006F4243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6BAD699" w14:textId="77777777" w:rsidR="006F4243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8C792D6" w14:textId="77777777" w:rsidR="006F4243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B58DAC3" w14:textId="77777777" w:rsidR="006F4243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ACD1519" w14:textId="77777777" w:rsidR="006F4243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8AF4B01" w14:textId="77777777" w:rsidR="006F4243" w:rsidRDefault="006F4243" w:rsidP="006F4243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7DD46FE" w14:textId="77777777" w:rsidR="007D57B9" w:rsidRDefault="007D57B9" w:rsidP="006F4243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3238095" w14:textId="77777777" w:rsidR="008A0AC4" w:rsidRDefault="008A0AC4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EF9721C" w14:textId="7229A81E" w:rsidR="006F4243" w:rsidRPr="001B7CE2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  <w:p w14:paraId="229B9555" w14:textId="77777777" w:rsidR="006F4243" w:rsidRDefault="006F4243" w:rsidP="006F4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Демонстрирует знание законодательных норм, регулирующих деятельность субъектов политического процесса.</w:t>
            </w:r>
          </w:p>
        </w:tc>
        <w:tc>
          <w:tcPr>
            <w:tcW w:w="2632" w:type="dxa"/>
          </w:tcPr>
          <w:p w14:paraId="45BCACB4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23A5286" w14:textId="77777777" w:rsidR="006F4243" w:rsidRPr="001E2074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27CD66A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политических кампаний;</w:t>
            </w:r>
          </w:p>
          <w:p w14:paraId="4A3A8489" w14:textId="77777777" w:rsidR="006F4243" w:rsidRPr="001E2074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1FB686A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-организовывать и </w:t>
            </w:r>
            <w:r w:rsidR="007D57B9">
              <w:rPr>
                <w:rFonts w:ascii="Times New Roman" w:hAnsi="Times New Roman"/>
                <w:sz w:val="24"/>
                <w:szCs w:val="24"/>
              </w:rPr>
              <w:t>поводить политические кампании;</w:t>
            </w:r>
          </w:p>
          <w:p w14:paraId="64E192E2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CCCC2EA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65E6A8B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-специфику организации и проведения </w:t>
            </w:r>
            <w:r w:rsidRPr="00493CDE">
              <w:rPr>
                <w:rFonts w:ascii="Times New Roman" w:hAnsi="Times New Roman"/>
                <w:sz w:val="24"/>
                <w:szCs w:val="24"/>
              </w:rPr>
              <w:t>политических мероприятий, проектов и кампаний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учетом актуального политического контекста;</w:t>
            </w:r>
          </w:p>
          <w:p w14:paraId="3F2A20AD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E345FF1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-организовывать и проводить политические мероприятия, проекты и кампании с учетом актуального политического контекста</w:t>
            </w:r>
          </w:p>
          <w:p w14:paraId="4A518B40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  <w:p w14:paraId="3557E2E7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7A88ACB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-законодательные нормы регулирующих деятельность участников политико-технологического управления;</w:t>
            </w:r>
          </w:p>
          <w:p w14:paraId="67E13D2C" w14:textId="77777777" w:rsidR="006F4243" w:rsidRPr="001B7CE2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6F4C05D" w14:textId="77777777" w:rsidR="006F4243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-применять законодательные нормы регулирующих деятельность участников политико-технологического управления</w:t>
            </w:r>
          </w:p>
        </w:tc>
        <w:tc>
          <w:tcPr>
            <w:tcW w:w="2337" w:type="dxa"/>
          </w:tcPr>
          <w:p w14:paraId="36848188" w14:textId="77777777" w:rsidR="006F4243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146A1EC4" w14:textId="77777777" w:rsidR="007D57B9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Составьте план организации политической кампании.</w:t>
            </w:r>
          </w:p>
          <w:p w14:paraId="462B0F4F" w14:textId="77777777" w:rsidR="007D57B9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F715D3" w14:textId="77777777" w:rsidR="007D57B9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E0D2E79" w14:textId="77777777" w:rsidR="007D57B9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ABCA44F" w14:textId="77777777" w:rsidR="007D57B9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F8480F" w14:textId="77777777" w:rsidR="007D57B9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F14DB9" w14:textId="77777777" w:rsidR="007D57B9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03FB017" w14:textId="77777777" w:rsidR="007D57B9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6531BD4" w14:textId="77777777" w:rsidR="007D57B9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Соотнесите целесообразность применения сочетания «белых» и «черных» избирательных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технологий 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условиях роста рейтинговых показателей кандидата накануне выборов.</w:t>
            </w:r>
          </w:p>
          <w:p w14:paraId="5D5F53B4" w14:textId="77777777" w:rsidR="007D57B9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D1B17C1" w14:textId="77777777" w:rsidR="007D57B9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6B0828" w14:textId="77777777" w:rsidR="007D57B9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248D1F" w14:textId="77777777" w:rsidR="007D57B9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46A6A4" w14:textId="77777777" w:rsidR="007D57B9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73CD3F" w14:textId="77777777" w:rsidR="007D57B9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95EAC3" w14:textId="77777777" w:rsidR="007D57B9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5C24DC" w14:textId="77777777" w:rsidR="007D57B9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6FF0D05" w14:textId="77777777" w:rsidR="007D57B9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A377D2" w14:textId="77777777" w:rsidR="007D57B9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  <w:p w14:paraId="673888A1" w14:textId="77777777" w:rsidR="007D57B9" w:rsidRPr="007D57B9" w:rsidRDefault="00A856E6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Составьте план агитационной кампании с учетом действующих законодательных норм.</w:t>
            </w:r>
          </w:p>
        </w:tc>
      </w:tr>
    </w:tbl>
    <w:p w14:paraId="398AE758" w14:textId="77777777" w:rsidR="006620EA" w:rsidRPr="006620EA" w:rsidRDefault="006620EA" w:rsidP="006620EA">
      <w:pPr>
        <w:ind w:firstLine="709"/>
        <w:rPr>
          <w:rFonts w:ascii="Times New Roman" w:hAnsi="Times New Roman"/>
          <w:sz w:val="28"/>
          <w:szCs w:val="28"/>
        </w:rPr>
      </w:pPr>
    </w:p>
    <w:p w14:paraId="20D9F928" w14:textId="092AB1FC" w:rsidR="006620E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5FAD0FC" w14:textId="77777777" w:rsidR="0076405D" w:rsidRPr="006620EA" w:rsidRDefault="0076405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5D84D4FE" w14:textId="77777777" w:rsidR="0076405D" w:rsidRPr="0076405D" w:rsidRDefault="0076405D" w:rsidP="0076405D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Основная литература</w:t>
      </w:r>
    </w:p>
    <w:p w14:paraId="4BEBF48E" w14:textId="77777777" w:rsidR="0076405D" w:rsidRPr="0076405D" w:rsidRDefault="0076405D" w:rsidP="0076405D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1. Семенов, В. А. Политический </w:t>
      </w:r>
      <w:proofErr w:type="gram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менеджмент :</w:t>
      </w:r>
      <w:proofErr w:type="gram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учебное пособие для вузов / В. А. Семенов, В. Н. Колесников. — 2-е изд., </w:t>
      </w:r>
      <w:proofErr w:type="spell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испр</w:t>
      </w:r>
      <w:proofErr w:type="spell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. и доп. — </w:t>
      </w:r>
      <w:proofErr w:type="gram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Москва :</w:t>
      </w:r>
      <w:proofErr w:type="gram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Издательство </w:t>
      </w:r>
      <w:proofErr w:type="spell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Юрайт</w:t>
      </w:r>
      <w:proofErr w:type="spell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, 2021. — 298 с. — (Высшее образование). - Образовательная платформа </w:t>
      </w:r>
      <w:proofErr w:type="spell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Юрайт</w:t>
      </w:r>
      <w:proofErr w:type="spell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[сайт]. — URL: https://urait.ru/bcode/473938 (дата обращения: 10.11.2021). — </w:t>
      </w:r>
      <w:proofErr w:type="gram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Текст :</w:t>
      </w:r>
      <w:proofErr w:type="gram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электронный.</w:t>
      </w:r>
    </w:p>
    <w:p w14:paraId="3611D516" w14:textId="11A20D55" w:rsidR="0076405D" w:rsidRDefault="0076405D" w:rsidP="0076405D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2. Федорченко, С. Н. Современные технологии политического </w:t>
      </w:r>
      <w:proofErr w:type="gram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менеджмента :</w:t>
      </w:r>
      <w:proofErr w:type="gram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учебное пособие / С.Н. Федорченко. — </w:t>
      </w:r>
      <w:proofErr w:type="gram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Москва :</w:t>
      </w:r>
      <w:proofErr w:type="gram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ИНФРА-М, 2022. — 200 с. — (Высшее образование: Бакалавриат). — DOI 10.12737/19106. – ЭБС ZNANIUM.com. - URL: https://znanium.com/catalog/product/1816942 (дата обращения: 10.11.2021). - </w:t>
      </w:r>
      <w:proofErr w:type="gram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Текст :</w:t>
      </w:r>
      <w:proofErr w:type="gram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электронный.</w:t>
      </w:r>
    </w:p>
    <w:p w14:paraId="10E634F9" w14:textId="77777777" w:rsidR="0076405D" w:rsidRPr="0076405D" w:rsidRDefault="0076405D" w:rsidP="0076405D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</w:p>
    <w:p w14:paraId="65287D3D" w14:textId="77777777" w:rsidR="0076405D" w:rsidRPr="0076405D" w:rsidRDefault="0076405D" w:rsidP="0076405D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Дополнительная литература</w:t>
      </w:r>
    </w:p>
    <w:p w14:paraId="4CE7B91B" w14:textId="11DECDF4" w:rsidR="0076405D" w:rsidRPr="0076405D" w:rsidRDefault="0076405D" w:rsidP="0076405D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3. Пушкарева, Г. В. Политический </w:t>
      </w:r>
      <w:proofErr w:type="gram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менеджмент :</w:t>
      </w:r>
      <w:proofErr w:type="gram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учебник и практикум для вузов / Г. В. Пушкарева. — </w:t>
      </w:r>
      <w:proofErr w:type="gram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Москва :</w:t>
      </w:r>
      <w:proofErr w:type="gram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Издательство </w:t>
      </w:r>
      <w:proofErr w:type="spell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Юрайт</w:t>
      </w:r>
      <w:proofErr w:type="spell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, 2021. — 365 с. — (Высшее образование). — Образовательная платформа </w:t>
      </w:r>
      <w:proofErr w:type="spell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Юрайт</w:t>
      </w:r>
      <w:proofErr w:type="spell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[сайт]. —</w:t>
      </w:r>
      <w:r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URL: </w:t>
      </w:r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lastRenderedPageBreak/>
        <w:t xml:space="preserve">https://urait.ru/bcode/469304 (дата обращения: 10.11.2021). — </w:t>
      </w:r>
      <w:proofErr w:type="gram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Текст :</w:t>
      </w:r>
      <w:proofErr w:type="gram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электронный.</w:t>
      </w:r>
    </w:p>
    <w:p w14:paraId="70B52BCE" w14:textId="4DECC14F" w:rsidR="0076405D" w:rsidRPr="0076405D" w:rsidRDefault="0076405D" w:rsidP="0076405D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4. Связи с общественностью в органах </w:t>
      </w:r>
      <w:proofErr w:type="gram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власти :</w:t>
      </w:r>
      <w:proofErr w:type="gram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учебник и практикум для вузов / В. А. Ачкасова [и др.]</w:t>
      </w:r>
      <w:r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 w:rsidR="00A30982">
        <w:rPr>
          <w:rFonts w:ascii="Times New Roman" w:hAnsi="Times New Roman"/>
          <w:color w:val="000000"/>
          <w:sz w:val="27"/>
          <w:szCs w:val="27"/>
          <w:lang w:eastAsia="ru-RU"/>
        </w:rPr>
        <w:t xml:space="preserve">; под редакцией В. А. </w:t>
      </w:r>
      <w:proofErr w:type="spellStart"/>
      <w:r w:rsidR="00A30982">
        <w:rPr>
          <w:rFonts w:ascii="Times New Roman" w:hAnsi="Times New Roman"/>
          <w:color w:val="000000"/>
          <w:sz w:val="27"/>
          <w:szCs w:val="27"/>
          <w:lang w:eastAsia="ru-RU"/>
        </w:rPr>
        <w:t>Ачкасовой</w:t>
      </w:r>
      <w:proofErr w:type="spell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, И. А. Быкова. — </w:t>
      </w:r>
      <w:proofErr w:type="gram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Москва :</w:t>
      </w:r>
      <w:proofErr w:type="gram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Издательство </w:t>
      </w:r>
      <w:proofErr w:type="spell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Юрайт</w:t>
      </w:r>
      <w:proofErr w:type="spell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, 2021. — 163 с. — (Высшее образование). — Образовательная платформа </w:t>
      </w:r>
      <w:proofErr w:type="spell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Юрайт</w:t>
      </w:r>
      <w:proofErr w:type="spell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[сайт]. — URL: https://urait.ru/bcode/474520 (дата обращения: 10.11.2021). — </w:t>
      </w:r>
      <w:proofErr w:type="gram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Текст :</w:t>
      </w:r>
      <w:proofErr w:type="gram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электронный</w:t>
      </w:r>
    </w:p>
    <w:p w14:paraId="715E665C" w14:textId="77777777" w:rsidR="0076405D" w:rsidRPr="0076405D" w:rsidRDefault="0076405D" w:rsidP="0076405D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5. </w:t>
      </w:r>
      <w:proofErr w:type="spell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Селентьева</w:t>
      </w:r>
      <w:proofErr w:type="spell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, Д. О. Политическая </w:t>
      </w:r>
      <w:proofErr w:type="spellStart"/>
      <w:proofErr w:type="gram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имиджелогия</w:t>
      </w:r>
      <w:proofErr w:type="spell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:</w:t>
      </w:r>
      <w:proofErr w:type="gram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учебное пособие для вузов / Д. О. </w:t>
      </w:r>
      <w:proofErr w:type="spell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Селентьева</w:t>
      </w:r>
      <w:proofErr w:type="spell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. — 2-е изд., </w:t>
      </w:r>
      <w:proofErr w:type="spell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испр</w:t>
      </w:r>
      <w:proofErr w:type="spell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. и доп. — </w:t>
      </w:r>
      <w:proofErr w:type="gram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Москва :</w:t>
      </w:r>
      <w:proofErr w:type="gram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Издательство </w:t>
      </w:r>
      <w:proofErr w:type="spell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Юрайт</w:t>
      </w:r>
      <w:proofErr w:type="spell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, 2021. — 164 с. — (Высшее образование). — Образовательная платформа </w:t>
      </w:r>
      <w:proofErr w:type="spell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Юрайт</w:t>
      </w:r>
      <w:proofErr w:type="spell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[сайт]. — URL: https://urait.ru/bcode/470586 (дата обращения: 10.11.2021). — </w:t>
      </w:r>
      <w:proofErr w:type="gram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Текст :</w:t>
      </w:r>
      <w:proofErr w:type="gram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электронный.</w:t>
      </w:r>
    </w:p>
    <w:p w14:paraId="4D89C03F" w14:textId="77777777" w:rsidR="0076405D" w:rsidRPr="0076405D" w:rsidRDefault="0076405D" w:rsidP="0076405D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6. Чуев, С. В. Политический менеджмент. Коммуникативные </w:t>
      </w:r>
      <w:proofErr w:type="gram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технологии :</w:t>
      </w:r>
      <w:proofErr w:type="gram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учебное пособие для вузов / С. В. Чуев. — 2-е изд., </w:t>
      </w:r>
      <w:proofErr w:type="spell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испр</w:t>
      </w:r>
      <w:proofErr w:type="spell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. и доп. — </w:t>
      </w:r>
      <w:proofErr w:type="gram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Москва :</w:t>
      </w:r>
      <w:proofErr w:type="gram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Издательство </w:t>
      </w:r>
      <w:proofErr w:type="spell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Юрайт</w:t>
      </w:r>
      <w:proofErr w:type="spell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, 2021. — 244 с. — (Высшее образование). — Образовательная платформа </w:t>
      </w:r>
      <w:proofErr w:type="spell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Юрайт</w:t>
      </w:r>
      <w:proofErr w:type="spell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[сайт]. — URL: https://urait.ru/bcode/472967 (дата обращения: 10.11.2021). — </w:t>
      </w:r>
      <w:proofErr w:type="gramStart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>Текст :</w:t>
      </w:r>
      <w:proofErr w:type="gramEnd"/>
      <w:r w:rsidRPr="0076405D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электронный.</w:t>
      </w:r>
    </w:p>
    <w:p w14:paraId="32FBC329" w14:textId="77777777" w:rsidR="007243CF" w:rsidRDefault="007243CF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F7AD08F" w14:textId="58DF5046" w:rsidR="00770CA7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9. </w:t>
      </w:r>
      <w:r w:rsidRPr="00B93692">
        <w:rPr>
          <w:rFonts w:ascii="Times New Roman" w:hAnsi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25A007E5" w14:textId="77777777" w:rsidR="00770CA7" w:rsidRPr="00B93692" w:rsidRDefault="00770CA7" w:rsidP="00770CA7">
      <w:pPr>
        <w:ind w:firstLine="0"/>
        <w:rPr>
          <w:rFonts w:ascii="Times New Roman" w:hAnsi="Times New Roman"/>
          <w:sz w:val="28"/>
          <w:szCs w:val="28"/>
        </w:rPr>
      </w:pPr>
    </w:p>
    <w:p w14:paraId="365F2145" w14:textId="08AD153C" w:rsidR="00DA4559" w:rsidRPr="0067666F" w:rsidRDefault="00DA4559" w:rsidP="008A0AC4">
      <w:pPr>
        <w:spacing w:line="360" w:lineRule="auto"/>
        <w:rPr>
          <w:rFonts w:ascii="Times New Roman" w:hAnsi="Times New Roman"/>
          <w:sz w:val="28"/>
          <w:szCs w:val="28"/>
        </w:rPr>
      </w:pPr>
      <w:r w:rsidRPr="0067666F">
        <w:rPr>
          <w:rFonts w:ascii="Times New Roman" w:hAnsi="Times New Roman"/>
          <w:sz w:val="28"/>
          <w:szCs w:val="28"/>
        </w:rPr>
        <w:t>Электронные ресурсы БИК:</w:t>
      </w:r>
    </w:p>
    <w:p w14:paraId="7A8C1494" w14:textId="7BEBB563" w:rsidR="00DA4559" w:rsidRPr="00375F0A" w:rsidRDefault="00DA4559" w:rsidP="008A0AC4">
      <w:pPr>
        <w:pStyle w:val="ae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75F0A">
        <w:rPr>
          <w:rFonts w:ascii="Times New Roman" w:hAnsi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6AFE5AAA" w14:textId="07B73AC3" w:rsidR="00DA4559" w:rsidRPr="00375F0A" w:rsidRDefault="00DA4559" w:rsidP="008A0AC4">
      <w:pPr>
        <w:pStyle w:val="ae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75F0A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14:paraId="3AE910FD" w14:textId="25F50A92" w:rsidR="00DA4559" w:rsidRPr="00375F0A" w:rsidRDefault="00DA4559" w:rsidP="008A0AC4">
      <w:pPr>
        <w:pStyle w:val="ae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75F0A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A3D7CAD" w14:textId="19687476" w:rsidR="00DA4559" w:rsidRPr="00375F0A" w:rsidRDefault="00DA4559" w:rsidP="008A0AC4">
      <w:pPr>
        <w:pStyle w:val="ae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75F0A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375F0A">
        <w:rPr>
          <w:rFonts w:ascii="Times New Roman" w:hAnsi="Times New Roman"/>
          <w:sz w:val="28"/>
          <w:szCs w:val="28"/>
        </w:rPr>
        <w:t>Znanium</w:t>
      </w:r>
      <w:proofErr w:type="spellEnd"/>
      <w:r w:rsidRPr="00375F0A">
        <w:rPr>
          <w:rFonts w:ascii="Times New Roman" w:hAnsi="Times New Roman"/>
          <w:sz w:val="28"/>
          <w:szCs w:val="28"/>
        </w:rPr>
        <w:t xml:space="preserve"> http://www.znanium.com</w:t>
      </w:r>
    </w:p>
    <w:p w14:paraId="43E4A641" w14:textId="4C3650C8" w:rsidR="00DA4559" w:rsidRPr="00375F0A" w:rsidRDefault="00DA4559" w:rsidP="008A0AC4">
      <w:pPr>
        <w:pStyle w:val="ae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75F0A">
        <w:rPr>
          <w:rFonts w:ascii="Times New Roman" w:hAnsi="Times New Roman"/>
          <w:sz w:val="28"/>
          <w:szCs w:val="28"/>
        </w:rPr>
        <w:t>Электронно-библиотечная система издательства «ЮРАЙТ» https://urait.ru/</w:t>
      </w:r>
    </w:p>
    <w:p w14:paraId="35CAE84D" w14:textId="4EFC3BAF" w:rsidR="00DA4559" w:rsidRPr="00375F0A" w:rsidRDefault="00DA4559" w:rsidP="008A0AC4">
      <w:pPr>
        <w:pStyle w:val="ae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75F0A">
        <w:rPr>
          <w:rFonts w:ascii="Times New Roman" w:hAnsi="Times New Roman"/>
          <w:sz w:val="28"/>
          <w:szCs w:val="28"/>
        </w:rPr>
        <w:lastRenderedPageBreak/>
        <w:t>Электронно-библиотечная система издательства Проспект http://ebs.prospekt.org/books</w:t>
      </w:r>
    </w:p>
    <w:p w14:paraId="443E9FE6" w14:textId="5F268020" w:rsidR="00DA4559" w:rsidRPr="00375F0A" w:rsidRDefault="00DA4559" w:rsidP="008A0AC4">
      <w:pPr>
        <w:pStyle w:val="ae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75F0A">
        <w:rPr>
          <w:rFonts w:ascii="Times New Roman" w:hAnsi="Times New Roman"/>
          <w:sz w:val="28"/>
          <w:szCs w:val="28"/>
        </w:rPr>
        <w:t>Деловая онлайн-библиотека Alpina Digital http://lib.alpinadigital.ru/</w:t>
      </w:r>
    </w:p>
    <w:p w14:paraId="318910CC" w14:textId="3E56A79F" w:rsidR="00DA4559" w:rsidRPr="00375F0A" w:rsidRDefault="00DA4559" w:rsidP="008A0AC4">
      <w:pPr>
        <w:pStyle w:val="ae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75F0A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72563E91" w14:textId="429B25CE" w:rsidR="00DA4559" w:rsidRPr="00375F0A" w:rsidRDefault="00DA4559" w:rsidP="008A0AC4">
      <w:pPr>
        <w:pStyle w:val="ae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75F0A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71AB466C" w14:textId="2E103062" w:rsidR="00DA4559" w:rsidRPr="00375F0A" w:rsidRDefault="00DA4559" w:rsidP="008A0AC4">
      <w:pPr>
        <w:pStyle w:val="ae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75F0A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14:paraId="52B97FEA" w14:textId="43922C07" w:rsidR="00DA4559" w:rsidRPr="00375F0A" w:rsidRDefault="00DA4559" w:rsidP="008A0AC4">
      <w:pPr>
        <w:pStyle w:val="ae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375F0A">
        <w:rPr>
          <w:rFonts w:ascii="Times New Roman" w:hAnsi="Times New Roman"/>
          <w:sz w:val="28"/>
          <w:szCs w:val="28"/>
          <w:lang w:val="en-US"/>
        </w:rPr>
        <w:t>Academic Reference http://ar.cnki.net/ACADREF</w:t>
      </w:r>
    </w:p>
    <w:p w14:paraId="316D1664" w14:textId="70758A82" w:rsidR="00DA4559" w:rsidRPr="00375F0A" w:rsidRDefault="00DA4559" w:rsidP="008A0AC4">
      <w:pPr>
        <w:pStyle w:val="ae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75F0A">
        <w:rPr>
          <w:rFonts w:ascii="Times New Roman" w:hAnsi="Times New Roman"/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4100C0C3" w14:textId="2284772C" w:rsidR="00DA4559" w:rsidRPr="00375F0A" w:rsidRDefault="00DA4559" w:rsidP="008A0AC4">
      <w:pPr>
        <w:pStyle w:val="ae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75F0A">
        <w:rPr>
          <w:rFonts w:ascii="Times New Roman" w:hAnsi="Times New Roman"/>
          <w:sz w:val="28"/>
          <w:szCs w:val="28"/>
        </w:rPr>
        <w:t xml:space="preserve">Электронные продукты издательства </w:t>
      </w:r>
      <w:proofErr w:type="spellStart"/>
      <w:r w:rsidRPr="00375F0A">
        <w:rPr>
          <w:rFonts w:ascii="Times New Roman" w:hAnsi="Times New Roman"/>
          <w:sz w:val="28"/>
          <w:szCs w:val="28"/>
        </w:rPr>
        <w:t>Elsevier</w:t>
      </w:r>
      <w:proofErr w:type="spellEnd"/>
      <w:r w:rsidRPr="00375F0A">
        <w:rPr>
          <w:rFonts w:ascii="Times New Roman" w:hAnsi="Times New Roman"/>
          <w:sz w:val="28"/>
          <w:szCs w:val="28"/>
        </w:rPr>
        <w:t xml:space="preserve"> http://www.sciencedirect.com</w:t>
      </w:r>
    </w:p>
    <w:p w14:paraId="54EFC8CA" w14:textId="2CD3F392" w:rsidR="00DA4559" w:rsidRPr="00375F0A" w:rsidRDefault="00DA4559" w:rsidP="008A0AC4">
      <w:pPr>
        <w:pStyle w:val="ae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375F0A">
        <w:rPr>
          <w:rFonts w:ascii="Times New Roman" w:hAnsi="Times New Roman"/>
          <w:sz w:val="28"/>
          <w:szCs w:val="28"/>
          <w:lang w:val="en-US"/>
        </w:rPr>
        <w:t>JSTOR Arts &amp; Sciences I Collection http://jstor.org</w:t>
      </w:r>
    </w:p>
    <w:p w14:paraId="0DF6BFF5" w14:textId="3E630B41" w:rsidR="00DA4559" w:rsidRPr="00375F0A" w:rsidRDefault="00DA4559" w:rsidP="008A0AC4">
      <w:pPr>
        <w:pStyle w:val="ae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375F0A">
        <w:rPr>
          <w:rFonts w:ascii="Times New Roman" w:hAnsi="Times New Roman"/>
          <w:sz w:val="28"/>
          <w:szCs w:val="28"/>
          <w:lang w:val="en-US"/>
        </w:rPr>
        <w:t>Oxford Scholarship Online https://oxford.universitypressscholarship.com/</w:t>
      </w:r>
    </w:p>
    <w:p w14:paraId="4E2ED3EC" w14:textId="36CC0369" w:rsidR="00DA4559" w:rsidRPr="00375F0A" w:rsidRDefault="00DA4559" w:rsidP="008A0AC4">
      <w:pPr>
        <w:pStyle w:val="ae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75F0A">
        <w:rPr>
          <w:rFonts w:ascii="Times New Roman" w:hAnsi="Times New Roman"/>
          <w:sz w:val="28"/>
          <w:szCs w:val="28"/>
        </w:rPr>
        <w:t xml:space="preserve">Коллекция научных журналов </w:t>
      </w:r>
      <w:proofErr w:type="spellStart"/>
      <w:r w:rsidRPr="00375F0A">
        <w:rPr>
          <w:rFonts w:ascii="Times New Roman" w:hAnsi="Times New Roman"/>
          <w:sz w:val="28"/>
          <w:szCs w:val="28"/>
        </w:rPr>
        <w:t>Oxford</w:t>
      </w:r>
      <w:proofErr w:type="spellEnd"/>
      <w:r w:rsidRPr="00375F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5F0A">
        <w:rPr>
          <w:rFonts w:ascii="Times New Roman" w:hAnsi="Times New Roman"/>
          <w:sz w:val="28"/>
          <w:szCs w:val="28"/>
        </w:rPr>
        <w:t>University</w:t>
      </w:r>
      <w:proofErr w:type="spellEnd"/>
      <w:r w:rsidRPr="00375F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5F0A">
        <w:rPr>
          <w:rFonts w:ascii="Times New Roman" w:hAnsi="Times New Roman"/>
          <w:sz w:val="28"/>
          <w:szCs w:val="28"/>
        </w:rPr>
        <w:t>Press</w:t>
      </w:r>
      <w:proofErr w:type="spellEnd"/>
      <w:r w:rsidRPr="00375F0A">
        <w:rPr>
          <w:rFonts w:ascii="Times New Roman" w:hAnsi="Times New Roman"/>
          <w:sz w:val="28"/>
          <w:szCs w:val="28"/>
        </w:rPr>
        <w:t xml:space="preserve"> https://academic.oup.com/journals/</w:t>
      </w:r>
    </w:p>
    <w:p w14:paraId="7584EE3B" w14:textId="48F24DE1" w:rsidR="00DA4559" w:rsidRPr="00375F0A" w:rsidRDefault="00DA4559" w:rsidP="008A0AC4">
      <w:pPr>
        <w:pStyle w:val="ae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375F0A">
        <w:rPr>
          <w:rFonts w:ascii="Times New Roman" w:hAnsi="Times New Roman"/>
          <w:sz w:val="28"/>
          <w:szCs w:val="28"/>
          <w:lang w:val="en-US"/>
        </w:rPr>
        <w:t xml:space="preserve">ProQuest: </w:t>
      </w:r>
      <w:r w:rsidRPr="00375F0A">
        <w:rPr>
          <w:rFonts w:ascii="Times New Roman" w:hAnsi="Times New Roman"/>
          <w:sz w:val="28"/>
          <w:szCs w:val="28"/>
        </w:rPr>
        <w:t>База</w:t>
      </w:r>
      <w:r w:rsidRPr="00375F0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75F0A">
        <w:rPr>
          <w:rFonts w:ascii="Times New Roman" w:hAnsi="Times New Roman"/>
          <w:sz w:val="28"/>
          <w:szCs w:val="28"/>
        </w:rPr>
        <w:t>данных</w:t>
      </w:r>
      <w:r w:rsidRPr="00375F0A">
        <w:rPr>
          <w:rFonts w:ascii="Times New Roman" w:hAnsi="Times New Roman"/>
          <w:sz w:val="28"/>
          <w:szCs w:val="28"/>
          <w:lang w:val="en-US"/>
        </w:rPr>
        <w:t xml:space="preserve"> Business </w:t>
      </w:r>
      <w:proofErr w:type="spellStart"/>
      <w:r w:rsidRPr="00375F0A">
        <w:rPr>
          <w:rFonts w:ascii="Times New Roman" w:hAnsi="Times New Roman"/>
          <w:sz w:val="28"/>
          <w:szCs w:val="28"/>
          <w:lang w:val="en-US"/>
        </w:rPr>
        <w:t>Ebook</w:t>
      </w:r>
      <w:proofErr w:type="spellEnd"/>
      <w:r w:rsidRPr="00375F0A">
        <w:rPr>
          <w:rFonts w:ascii="Times New Roman" w:hAnsi="Times New Roman"/>
          <w:sz w:val="28"/>
          <w:szCs w:val="28"/>
          <w:lang w:val="en-US"/>
        </w:rPr>
        <w:t xml:space="preserve"> Subscription </w:t>
      </w:r>
      <w:r w:rsidRPr="00375F0A">
        <w:rPr>
          <w:rFonts w:ascii="Times New Roman" w:hAnsi="Times New Roman"/>
          <w:sz w:val="28"/>
          <w:szCs w:val="28"/>
        </w:rPr>
        <w:t>на</w:t>
      </w:r>
      <w:r w:rsidRPr="00375F0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75F0A">
        <w:rPr>
          <w:rFonts w:ascii="Times New Roman" w:hAnsi="Times New Roman"/>
          <w:sz w:val="28"/>
          <w:szCs w:val="28"/>
        </w:rPr>
        <w:t>платформе</w:t>
      </w:r>
      <w:r w:rsidRPr="00375F0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375F0A">
        <w:rPr>
          <w:rFonts w:ascii="Times New Roman" w:hAnsi="Times New Roman"/>
          <w:sz w:val="28"/>
          <w:szCs w:val="28"/>
          <w:lang w:val="en-US"/>
        </w:rPr>
        <w:t>Ebook</w:t>
      </w:r>
      <w:proofErr w:type="spellEnd"/>
      <w:r w:rsidRPr="00375F0A">
        <w:rPr>
          <w:rFonts w:ascii="Times New Roman" w:hAnsi="Times New Roman"/>
          <w:sz w:val="28"/>
          <w:szCs w:val="28"/>
          <w:lang w:val="en-US"/>
        </w:rPr>
        <w:t xml:space="preserve"> Central‎ https://search.proquest.com/</w:t>
      </w:r>
    </w:p>
    <w:p w14:paraId="07B4440D" w14:textId="25B525B7" w:rsidR="00DA4559" w:rsidRPr="00375F0A" w:rsidRDefault="00DA4559" w:rsidP="008A0AC4">
      <w:pPr>
        <w:pStyle w:val="ae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375F0A">
        <w:rPr>
          <w:rFonts w:ascii="Times New Roman" w:hAnsi="Times New Roman"/>
          <w:sz w:val="28"/>
          <w:szCs w:val="28"/>
          <w:lang w:val="en-US"/>
        </w:rPr>
        <w:t>ProQuest Dissertations &amp; Theses A&amp;I https://search.proquest.com/</w:t>
      </w:r>
    </w:p>
    <w:p w14:paraId="29A34884" w14:textId="06344ADF" w:rsidR="00DA4559" w:rsidRPr="00375F0A" w:rsidRDefault="00DA4559" w:rsidP="008A0AC4">
      <w:pPr>
        <w:pStyle w:val="ae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375F0A">
        <w:rPr>
          <w:rFonts w:ascii="Times New Roman" w:hAnsi="Times New Roman"/>
          <w:sz w:val="28"/>
          <w:szCs w:val="28"/>
          <w:lang w:val="en-US"/>
        </w:rPr>
        <w:t>Scopus https://www.scopus.com</w:t>
      </w:r>
    </w:p>
    <w:p w14:paraId="7821C6B8" w14:textId="40F1E5E1" w:rsidR="00DA4559" w:rsidRPr="00375F0A" w:rsidRDefault="00DA4559" w:rsidP="008A0AC4">
      <w:pPr>
        <w:pStyle w:val="ae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75F0A">
        <w:rPr>
          <w:rFonts w:ascii="Times New Roman" w:hAnsi="Times New Roman"/>
          <w:sz w:val="28"/>
          <w:szCs w:val="28"/>
        </w:rPr>
        <w:t xml:space="preserve">Электронная коллекция книг издательства </w:t>
      </w:r>
      <w:proofErr w:type="gramStart"/>
      <w:r w:rsidRPr="00375F0A">
        <w:rPr>
          <w:rFonts w:ascii="Times New Roman" w:hAnsi="Times New Roman"/>
          <w:sz w:val="28"/>
          <w:szCs w:val="28"/>
          <w:lang w:val="en-US"/>
        </w:rPr>
        <w:t>Springer</w:t>
      </w:r>
      <w:r w:rsidRPr="00375F0A">
        <w:rPr>
          <w:rFonts w:ascii="Times New Roman" w:hAnsi="Times New Roman"/>
          <w:sz w:val="28"/>
          <w:szCs w:val="28"/>
        </w:rPr>
        <w:t xml:space="preserve">:  </w:t>
      </w:r>
      <w:r w:rsidRPr="00375F0A">
        <w:rPr>
          <w:rFonts w:ascii="Times New Roman" w:hAnsi="Times New Roman"/>
          <w:sz w:val="28"/>
          <w:szCs w:val="28"/>
          <w:lang w:val="en-US"/>
        </w:rPr>
        <w:t>Springer</w:t>
      </w:r>
      <w:proofErr w:type="gramEnd"/>
      <w:r w:rsidRPr="00375F0A">
        <w:rPr>
          <w:rFonts w:ascii="Times New Roman" w:hAnsi="Times New Roman"/>
          <w:sz w:val="28"/>
          <w:szCs w:val="28"/>
        </w:rPr>
        <w:t xml:space="preserve"> </w:t>
      </w:r>
      <w:r w:rsidRPr="00375F0A">
        <w:rPr>
          <w:rFonts w:ascii="Times New Roman" w:hAnsi="Times New Roman"/>
          <w:sz w:val="28"/>
          <w:szCs w:val="28"/>
          <w:lang w:val="en-US"/>
        </w:rPr>
        <w:t>eBooks</w:t>
      </w:r>
      <w:r w:rsidRPr="00375F0A">
        <w:rPr>
          <w:rFonts w:ascii="Times New Roman" w:hAnsi="Times New Roman"/>
          <w:sz w:val="28"/>
          <w:szCs w:val="28"/>
        </w:rPr>
        <w:t xml:space="preserve"> </w:t>
      </w:r>
      <w:r w:rsidRPr="00375F0A">
        <w:rPr>
          <w:rFonts w:ascii="Times New Roman" w:hAnsi="Times New Roman"/>
          <w:sz w:val="28"/>
          <w:szCs w:val="28"/>
          <w:lang w:val="en-US"/>
        </w:rPr>
        <w:t>http</w:t>
      </w:r>
      <w:r w:rsidRPr="00375F0A">
        <w:rPr>
          <w:rFonts w:ascii="Times New Roman" w:hAnsi="Times New Roman"/>
          <w:sz w:val="28"/>
          <w:szCs w:val="28"/>
        </w:rPr>
        <w:t>://</w:t>
      </w:r>
      <w:r w:rsidRPr="00375F0A">
        <w:rPr>
          <w:rFonts w:ascii="Times New Roman" w:hAnsi="Times New Roman"/>
          <w:sz w:val="28"/>
          <w:szCs w:val="28"/>
          <w:lang w:val="en-US"/>
        </w:rPr>
        <w:t>link</w:t>
      </w:r>
      <w:r w:rsidRPr="00375F0A">
        <w:rPr>
          <w:rFonts w:ascii="Times New Roman" w:hAnsi="Times New Roman"/>
          <w:sz w:val="28"/>
          <w:szCs w:val="28"/>
        </w:rPr>
        <w:t>.</w:t>
      </w:r>
      <w:r w:rsidRPr="00375F0A">
        <w:rPr>
          <w:rFonts w:ascii="Times New Roman" w:hAnsi="Times New Roman"/>
          <w:sz w:val="28"/>
          <w:szCs w:val="28"/>
          <w:lang w:val="en-US"/>
        </w:rPr>
        <w:t>springer</w:t>
      </w:r>
      <w:r w:rsidRPr="00375F0A">
        <w:rPr>
          <w:rFonts w:ascii="Times New Roman" w:hAnsi="Times New Roman"/>
          <w:sz w:val="28"/>
          <w:szCs w:val="28"/>
        </w:rPr>
        <w:t>.</w:t>
      </w:r>
      <w:r w:rsidRPr="00375F0A">
        <w:rPr>
          <w:rFonts w:ascii="Times New Roman" w:hAnsi="Times New Roman"/>
          <w:sz w:val="28"/>
          <w:szCs w:val="28"/>
          <w:lang w:val="en-US"/>
        </w:rPr>
        <w:t>com</w:t>
      </w:r>
      <w:r w:rsidRPr="00375F0A">
        <w:rPr>
          <w:rFonts w:ascii="Times New Roman" w:hAnsi="Times New Roman"/>
          <w:sz w:val="28"/>
          <w:szCs w:val="28"/>
        </w:rPr>
        <w:t>/</w:t>
      </w:r>
    </w:p>
    <w:p w14:paraId="42D167B8" w14:textId="1E7CEE22" w:rsidR="00DA4559" w:rsidRPr="00375F0A" w:rsidRDefault="00DA4559" w:rsidP="008A0AC4">
      <w:pPr>
        <w:pStyle w:val="ae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375F0A">
        <w:rPr>
          <w:rFonts w:ascii="Times New Roman" w:hAnsi="Times New Roman"/>
          <w:sz w:val="28"/>
          <w:szCs w:val="28"/>
          <w:lang w:val="en-US"/>
        </w:rPr>
        <w:t>Web of Science http://apps.webofknowledge.com</w:t>
      </w:r>
    </w:p>
    <w:p w14:paraId="7C3ADC37" w14:textId="77777777" w:rsidR="00375F0A" w:rsidRDefault="00DA4559" w:rsidP="008A0AC4">
      <w:pPr>
        <w:pStyle w:val="ae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75F0A">
        <w:rPr>
          <w:rFonts w:ascii="Times New Roman" w:hAnsi="Times New Roman"/>
          <w:sz w:val="28"/>
          <w:szCs w:val="28"/>
        </w:rPr>
        <w:t xml:space="preserve">Цифровой архив научных журналов: </w:t>
      </w:r>
      <w:hyperlink r:id="rId8" w:history="1">
        <w:r w:rsidR="00375F0A" w:rsidRPr="002D3B91">
          <w:rPr>
            <w:rStyle w:val="af4"/>
            <w:rFonts w:ascii="Times New Roman" w:hAnsi="Times New Roman"/>
            <w:sz w:val="28"/>
            <w:szCs w:val="28"/>
          </w:rPr>
          <w:t>http://arch.neicon.ru/xmlui/</w:t>
        </w:r>
      </w:hyperlink>
      <w:r w:rsidR="00375F0A">
        <w:rPr>
          <w:rFonts w:ascii="Times New Roman" w:hAnsi="Times New Roman"/>
          <w:sz w:val="28"/>
          <w:szCs w:val="28"/>
        </w:rPr>
        <w:t>:</w:t>
      </w:r>
    </w:p>
    <w:p w14:paraId="6397CC1F" w14:textId="4894A8E3" w:rsidR="00DA4559" w:rsidRPr="00375F0A" w:rsidRDefault="00DA4559" w:rsidP="008A0AC4">
      <w:pPr>
        <w:pStyle w:val="ae"/>
        <w:numPr>
          <w:ilvl w:val="1"/>
          <w:numId w:val="15"/>
        </w:numPr>
        <w:spacing w:line="360" w:lineRule="auto"/>
        <w:ind w:left="720" w:firstLine="0"/>
        <w:rPr>
          <w:rFonts w:ascii="Times New Roman" w:hAnsi="Times New Roman"/>
          <w:sz w:val="28"/>
          <w:szCs w:val="28"/>
        </w:rPr>
      </w:pPr>
      <w:r w:rsidRPr="00375F0A">
        <w:rPr>
          <w:rFonts w:ascii="Times New Roman" w:hAnsi="Times New Roman"/>
          <w:sz w:val="28"/>
          <w:szCs w:val="28"/>
          <w:lang w:val="en-US"/>
        </w:rPr>
        <w:t>Annual Reviews</w:t>
      </w:r>
    </w:p>
    <w:p w14:paraId="517EA630" w14:textId="277DD749" w:rsidR="00DA4559" w:rsidRPr="00375F0A" w:rsidRDefault="00DA4559" w:rsidP="008A0AC4">
      <w:pPr>
        <w:pStyle w:val="ae"/>
        <w:numPr>
          <w:ilvl w:val="1"/>
          <w:numId w:val="15"/>
        </w:numPr>
        <w:spacing w:line="360" w:lineRule="auto"/>
        <w:ind w:left="720" w:firstLine="0"/>
        <w:rPr>
          <w:rFonts w:ascii="Times New Roman" w:hAnsi="Times New Roman"/>
          <w:sz w:val="28"/>
          <w:szCs w:val="28"/>
          <w:lang w:val="en-US"/>
        </w:rPr>
      </w:pPr>
      <w:r w:rsidRPr="00375F0A">
        <w:rPr>
          <w:rFonts w:ascii="Times New Roman" w:hAnsi="Times New Roman"/>
          <w:sz w:val="28"/>
          <w:szCs w:val="28"/>
          <w:lang w:val="en-US"/>
        </w:rPr>
        <w:t>Cambridge University Press</w:t>
      </w:r>
    </w:p>
    <w:p w14:paraId="02BA72FB" w14:textId="3497BDD8" w:rsidR="00DA4559" w:rsidRPr="00375F0A" w:rsidRDefault="00DA4559" w:rsidP="008A0AC4">
      <w:pPr>
        <w:pStyle w:val="ae"/>
        <w:numPr>
          <w:ilvl w:val="1"/>
          <w:numId w:val="15"/>
        </w:numPr>
        <w:spacing w:line="360" w:lineRule="auto"/>
        <w:ind w:left="720" w:firstLine="0"/>
        <w:rPr>
          <w:rFonts w:ascii="Times New Roman" w:hAnsi="Times New Roman"/>
          <w:sz w:val="28"/>
          <w:szCs w:val="28"/>
          <w:lang w:val="en-US"/>
        </w:rPr>
      </w:pPr>
      <w:r w:rsidRPr="00375F0A">
        <w:rPr>
          <w:rFonts w:ascii="Times New Roman" w:hAnsi="Times New Roman"/>
          <w:sz w:val="28"/>
          <w:szCs w:val="28"/>
          <w:lang w:val="en-US"/>
        </w:rPr>
        <w:t>The Institute of Physics (IOP) Publishing</w:t>
      </w:r>
    </w:p>
    <w:p w14:paraId="45D9BE1B" w14:textId="4C062250" w:rsidR="00DA4559" w:rsidRPr="00375F0A" w:rsidRDefault="00DA4559" w:rsidP="008A0AC4">
      <w:pPr>
        <w:pStyle w:val="ae"/>
        <w:numPr>
          <w:ilvl w:val="1"/>
          <w:numId w:val="15"/>
        </w:numPr>
        <w:spacing w:line="360" w:lineRule="auto"/>
        <w:ind w:left="720" w:firstLine="0"/>
        <w:rPr>
          <w:rFonts w:ascii="Times New Roman" w:hAnsi="Times New Roman"/>
          <w:sz w:val="28"/>
          <w:szCs w:val="28"/>
          <w:lang w:val="en-US"/>
        </w:rPr>
      </w:pPr>
      <w:r w:rsidRPr="00375F0A">
        <w:rPr>
          <w:rFonts w:ascii="Times New Roman" w:hAnsi="Times New Roman"/>
          <w:sz w:val="28"/>
          <w:szCs w:val="28"/>
          <w:lang w:val="en-US"/>
        </w:rPr>
        <w:t xml:space="preserve">Nature  </w:t>
      </w:r>
    </w:p>
    <w:p w14:paraId="4D5EF11F" w14:textId="65672D64" w:rsidR="00DA4559" w:rsidRPr="00375F0A" w:rsidRDefault="00DA4559" w:rsidP="008A0AC4">
      <w:pPr>
        <w:pStyle w:val="ae"/>
        <w:numPr>
          <w:ilvl w:val="1"/>
          <w:numId w:val="15"/>
        </w:numPr>
        <w:spacing w:line="360" w:lineRule="auto"/>
        <w:ind w:left="720" w:firstLine="0"/>
        <w:rPr>
          <w:rFonts w:ascii="Times New Roman" w:hAnsi="Times New Roman"/>
          <w:sz w:val="28"/>
          <w:szCs w:val="28"/>
          <w:lang w:val="en-US"/>
        </w:rPr>
      </w:pPr>
      <w:r w:rsidRPr="00375F0A">
        <w:rPr>
          <w:rFonts w:ascii="Times New Roman" w:hAnsi="Times New Roman"/>
          <w:sz w:val="28"/>
          <w:szCs w:val="28"/>
          <w:lang w:val="en-US"/>
        </w:rPr>
        <w:t>Oxford University Press</w:t>
      </w:r>
    </w:p>
    <w:p w14:paraId="4E54FE8A" w14:textId="6FC17052" w:rsidR="00DA4559" w:rsidRPr="00375F0A" w:rsidRDefault="00DA4559" w:rsidP="008A0AC4">
      <w:pPr>
        <w:pStyle w:val="ae"/>
        <w:numPr>
          <w:ilvl w:val="1"/>
          <w:numId w:val="15"/>
        </w:numPr>
        <w:spacing w:line="360" w:lineRule="auto"/>
        <w:ind w:left="720" w:firstLine="0"/>
        <w:rPr>
          <w:rFonts w:ascii="Times New Roman" w:hAnsi="Times New Roman"/>
          <w:sz w:val="28"/>
          <w:szCs w:val="28"/>
          <w:lang w:val="en-US"/>
        </w:rPr>
      </w:pPr>
      <w:r w:rsidRPr="00375F0A">
        <w:rPr>
          <w:rFonts w:ascii="Times New Roman" w:hAnsi="Times New Roman"/>
          <w:sz w:val="28"/>
          <w:szCs w:val="28"/>
          <w:lang w:val="en-US"/>
        </w:rPr>
        <w:lastRenderedPageBreak/>
        <w:t>Royal Society of Chemistry</w:t>
      </w:r>
    </w:p>
    <w:p w14:paraId="2DB5CA87" w14:textId="45CB85FE" w:rsidR="00DA4559" w:rsidRPr="00375F0A" w:rsidRDefault="00DA4559" w:rsidP="008A0AC4">
      <w:pPr>
        <w:pStyle w:val="ae"/>
        <w:numPr>
          <w:ilvl w:val="1"/>
          <w:numId w:val="15"/>
        </w:numPr>
        <w:spacing w:line="360" w:lineRule="auto"/>
        <w:ind w:left="720" w:firstLine="0"/>
        <w:rPr>
          <w:rFonts w:ascii="Times New Roman" w:hAnsi="Times New Roman"/>
          <w:sz w:val="28"/>
          <w:szCs w:val="28"/>
          <w:lang w:val="en-US"/>
        </w:rPr>
      </w:pPr>
      <w:r w:rsidRPr="00375F0A">
        <w:rPr>
          <w:rFonts w:ascii="Times New Roman" w:hAnsi="Times New Roman"/>
          <w:sz w:val="28"/>
          <w:szCs w:val="28"/>
          <w:lang w:val="en-US"/>
        </w:rPr>
        <w:t>SAGE Publications</w:t>
      </w:r>
    </w:p>
    <w:p w14:paraId="32276114" w14:textId="6A1FD835" w:rsidR="00DA4559" w:rsidRPr="00375F0A" w:rsidRDefault="00DA4559" w:rsidP="008A0AC4">
      <w:pPr>
        <w:pStyle w:val="ae"/>
        <w:numPr>
          <w:ilvl w:val="1"/>
          <w:numId w:val="15"/>
        </w:numPr>
        <w:spacing w:line="360" w:lineRule="auto"/>
        <w:ind w:left="720" w:firstLine="0"/>
        <w:rPr>
          <w:rFonts w:ascii="Times New Roman" w:hAnsi="Times New Roman"/>
          <w:sz w:val="28"/>
          <w:szCs w:val="28"/>
          <w:lang w:val="en-US"/>
        </w:rPr>
      </w:pPr>
      <w:r w:rsidRPr="00375F0A">
        <w:rPr>
          <w:rFonts w:ascii="Times New Roman" w:hAnsi="Times New Roman"/>
          <w:sz w:val="28"/>
          <w:szCs w:val="28"/>
          <w:lang w:val="en-US"/>
        </w:rPr>
        <w:t>Science</w:t>
      </w:r>
    </w:p>
    <w:p w14:paraId="2BC41369" w14:textId="59001062" w:rsidR="00DA4559" w:rsidRDefault="00DA4559" w:rsidP="008A0AC4">
      <w:pPr>
        <w:pStyle w:val="ae"/>
        <w:numPr>
          <w:ilvl w:val="1"/>
          <w:numId w:val="15"/>
        </w:numPr>
        <w:spacing w:line="360" w:lineRule="auto"/>
        <w:ind w:left="720" w:firstLine="0"/>
        <w:rPr>
          <w:rFonts w:ascii="Times New Roman" w:hAnsi="Times New Roman"/>
          <w:sz w:val="28"/>
          <w:szCs w:val="28"/>
          <w:lang w:val="en-US"/>
        </w:rPr>
      </w:pPr>
      <w:r w:rsidRPr="00375F0A">
        <w:rPr>
          <w:rFonts w:ascii="Times New Roman" w:hAnsi="Times New Roman"/>
          <w:sz w:val="28"/>
          <w:szCs w:val="28"/>
          <w:lang w:val="en-US"/>
        </w:rPr>
        <w:t>Taylor &amp; Francis Group</w:t>
      </w:r>
    </w:p>
    <w:p w14:paraId="72815671" w14:textId="77777777" w:rsidR="00375F0A" w:rsidRPr="00375F0A" w:rsidRDefault="00375F0A" w:rsidP="008A0AC4">
      <w:pPr>
        <w:pStyle w:val="ae"/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14:paraId="5693A88C" w14:textId="17D4083E" w:rsidR="00770CA7" w:rsidRDefault="00770CA7" w:rsidP="008547ED">
      <w:pPr>
        <w:pStyle w:val="ae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770CA7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557B5566" w14:textId="3DC14077" w:rsidR="005C2FE8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93692">
        <w:rPr>
          <w:rFonts w:ascii="Times New Roman" w:hAnsi="Times New Roman"/>
          <w:color w:val="000000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="005C2FE8" w:rsidRPr="004E2867">
        <w:rPr>
          <w:rFonts w:ascii="Times New Roman" w:hAnsi="Times New Roman"/>
          <w:bCs/>
          <w:sz w:val="28"/>
          <w:szCs w:val="28"/>
        </w:rPr>
        <w:t>№ 1040</w:t>
      </w:r>
      <w:r w:rsidR="00DC1D1C" w:rsidRPr="004E2867">
        <w:rPr>
          <w:rFonts w:ascii="Times New Roman" w:hAnsi="Times New Roman"/>
          <w:bCs/>
          <w:sz w:val="28"/>
          <w:szCs w:val="28"/>
        </w:rPr>
        <w:t>/0 от 11 мая 2021</w:t>
      </w:r>
      <w:r w:rsidRPr="004E2867">
        <w:rPr>
          <w:rFonts w:ascii="Times New Roman" w:hAnsi="Times New Roman"/>
          <w:bCs/>
          <w:sz w:val="28"/>
          <w:szCs w:val="28"/>
        </w:rPr>
        <w:t xml:space="preserve"> </w:t>
      </w:r>
      <w:r w:rsidR="00DC1D1C" w:rsidRPr="004E2867">
        <w:rPr>
          <w:rFonts w:ascii="Times New Roman" w:hAnsi="Times New Roman"/>
          <w:bCs/>
          <w:sz w:val="28"/>
          <w:szCs w:val="28"/>
        </w:rPr>
        <w:t>г.</w:t>
      </w:r>
      <w:r w:rsidRPr="004E286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«Об утверждении Методических рекомендаций по планированию и организации самостоятельной работы студентов по образовательным программам </w:t>
      </w:r>
      <w:r w:rsidR="007A6B0B">
        <w:rPr>
          <w:rFonts w:ascii="Times New Roman" w:hAnsi="Times New Roman"/>
          <w:bCs/>
          <w:sz w:val="28"/>
          <w:szCs w:val="28"/>
        </w:rPr>
        <w:t xml:space="preserve">бакалавриата и </w:t>
      </w:r>
      <w:r>
        <w:rPr>
          <w:rFonts w:ascii="Times New Roman" w:hAnsi="Times New Roman"/>
          <w:bCs/>
          <w:sz w:val="28"/>
          <w:szCs w:val="28"/>
        </w:rPr>
        <w:t xml:space="preserve">магистратуры в Финансовом университете». </w:t>
      </w:r>
    </w:p>
    <w:p w14:paraId="723FD973" w14:textId="07D7976D" w:rsidR="004E2867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Предусмотренная учебным планом проектная работа предполагает в качестве цели развитие у студентов способности прогнозировать, проектировать, моделировать. Проект может выполняться, как индивидуально, так и коллективно. Количество групп и их численный состав определяется преподавателем, ведущим практическое занятие. </w:t>
      </w:r>
    </w:p>
    <w:p w14:paraId="74D8F2C2" w14:textId="4DA03EA9" w:rsidR="008547ED" w:rsidRDefault="008547ED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Содержание и алгоритм выполнения проектной работы обуславливаются ее непосредственной тематикой. Выполненный проект предполагает четкое и последовательное изложение материала в соответствии с планом и тематической спецификой работы; использование современных методов поиска, обработки и анализа информации; наличие обобщения и выводов.</w:t>
      </w:r>
    </w:p>
    <w:p w14:paraId="1790C6A5" w14:textId="7DEB79AB" w:rsidR="008547ED" w:rsidRDefault="008547ED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результате выполнения проектной работы студенты демонстрируют готовность использовать знание современных проблем науки при решении профессиональных задач; готовность использовать индивидуальные креативные способности для оригинального решения исследовательских задач; способность прогнозировать, проектировать, моделировать.</w:t>
      </w:r>
    </w:p>
    <w:p w14:paraId="4DA79A1E" w14:textId="3B1B5D85" w:rsidR="008547ED" w:rsidRPr="004E2867" w:rsidRDefault="008547ED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Оценка проектов производится в процессе текущего контроля успеваемости студентов. </w:t>
      </w:r>
    </w:p>
    <w:p w14:paraId="518FE8CF" w14:textId="77777777" w:rsidR="00770CA7" w:rsidRPr="00B93692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92">
        <w:rPr>
          <w:rFonts w:ascii="Times New Roman" w:hAnsi="Times New Roman"/>
          <w:b/>
          <w:sz w:val="28"/>
          <w:szCs w:val="28"/>
        </w:rPr>
        <w:t>перечень необходимого программного обеспечения и информационных справочных систем</w:t>
      </w:r>
    </w:p>
    <w:p w14:paraId="18E337D3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</w:t>
      </w:r>
      <w:r w:rsidRPr="00B93692">
        <w:rPr>
          <w:rFonts w:ascii="Times New Roman" w:hAnsi="Times New Roman"/>
          <w:sz w:val="28"/>
          <w:szCs w:val="28"/>
          <w:lang w:val="en-US"/>
        </w:rPr>
        <w:t>Windows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Microsoft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Office</w:t>
      </w:r>
    </w:p>
    <w:p w14:paraId="64133D3B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 xml:space="preserve">2.Антивирус </w:t>
      </w:r>
      <w:r w:rsidRPr="00B93692">
        <w:rPr>
          <w:rFonts w:ascii="Times New Roman" w:hAnsi="Times New Roman"/>
          <w:sz w:val="28"/>
          <w:szCs w:val="28"/>
          <w:lang w:val="en-US"/>
        </w:rPr>
        <w:t>ESET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Endpoint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Security</w:t>
      </w:r>
    </w:p>
    <w:p w14:paraId="5120FC37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B93692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B93692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FC01C6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B93692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625ECC86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9D91D2C" w14:textId="77777777" w:rsidR="00770CA7" w:rsidRDefault="00770CA7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94121C9" w14:textId="77777777" w:rsidR="005F5CF3" w:rsidRDefault="005F5CF3" w:rsidP="002D4AB6">
      <w:pPr>
        <w:ind w:firstLine="0"/>
        <w:rPr>
          <w:rFonts w:ascii="Times New Roman" w:hAnsi="Times New Roman"/>
          <w:sz w:val="28"/>
          <w:szCs w:val="28"/>
        </w:rPr>
      </w:pPr>
    </w:p>
    <w:p w14:paraId="62B9FF13" w14:textId="77777777" w:rsidR="006620EA" w:rsidRDefault="006620EA" w:rsidP="006620EA">
      <w:pPr>
        <w:jc w:val="center"/>
        <w:rPr>
          <w:b/>
          <w:sz w:val="28"/>
          <w:szCs w:val="28"/>
        </w:rPr>
      </w:pPr>
    </w:p>
    <w:p w14:paraId="147B5AB1" w14:textId="77777777" w:rsidR="009F791D" w:rsidRPr="00A86A55" w:rsidRDefault="009F791D" w:rsidP="00284078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sectPr w:rsidR="009F791D" w:rsidRPr="00A86A55" w:rsidSect="00223BA7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9F355" w14:textId="77777777" w:rsidR="009E4C43" w:rsidRDefault="009E4C43" w:rsidP="00DF4E89">
      <w:r>
        <w:separator/>
      </w:r>
    </w:p>
  </w:endnote>
  <w:endnote w:type="continuationSeparator" w:id="0">
    <w:p w14:paraId="75F3A442" w14:textId="77777777" w:rsidR="009E4C43" w:rsidRDefault="009E4C43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60275225" w:rsidR="00375F0A" w:rsidRDefault="00375F0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E3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BA9C22C" w14:textId="77777777" w:rsidR="00375F0A" w:rsidRDefault="00375F0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717FE" w14:textId="77777777" w:rsidR="009E4C43" w:rsidRDefault="009E4C43" w:rsidP="00DF4E89">
      <w:r>
        <w:separator/>
      </w:r>
    </w:p>
  </w:footnote>
  <w:footnote w:type="continuationSeparator" w:id="0">
    <w:p w14:paraId="2B573639" w14:textId="77777777" w:rsidR="009E4C43" w:rsidRDefault="009E4C43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F0734"/>
    <w:multiLevelType w:val="multilevel"/>
    <w:tmpl w:val="04D2546A"/>
    <w:lvl w:ilvl="0">
      <w:start w:val="22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C9A6F94"/>
    <w:multiLevelType w:val="hybridMultilevel"/>
    <w:tmpl w:val="F404D186"/>
    <w:lvl w:ilvl="0" w:tplc="DFE4C6C8">
      <w:numFmt w:val="bullet"/>
      <w:lvlText w:val="•"/>
      <w:lvlJc w:val="left"/>
      <w:pPr>
        <w:ind w:left="712" w:hanging="372"/>
      </w:pPr>
      <w:rPr>
        <w:rFonts w:ascii="Times New Roman" w:eastAsia="Times New Roman" w:hAnsi="Times New Roman" w:cs="Times New Roman" w:hint="default"/>
      </w:rPr>
    </w:lvl>
    <w:lvl w:ilvl="1" w:tplc="9CF00E50">
      <w:numFmt w:val="bullet"/>
      <w:lvlText w:val="-"/>
      <w:lvlJc w:val="left"/>
      <w:pPr>
        <w:ind w:left="142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8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75966"/>
    <w:multiLevelType w:val="hybridMultilevel"/>
    <w:tmpl w:val="DC204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B0AC8"/>
    <w:multiLevelType w:val="hybridMultilevel"/>
    <w:tmpl w:val="A0D8F2E6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2"/>
  </w:num>
  <w:num w:numId="3">
    <w:abstractNumId w:val="3"/>
  </w:num>
  <w:num w:numId="4">
    <w:abstractNumId w:val="4"/>
  </w:num>
  <w:num w:numId="5">
    <w:abstractNumId w:val="10"/>
  </w:num>
  <w:num w:numId="6">
    <w:abstractNumId w:val="12"/>
  </w:num>
  <w:num w:numId="7">
    <w:abstractNumId w:val="14"/>
  </w:num>
  <w:num w:numId="8">
    <w:abstractNumId w:val="6"/>
  </w:num>
  <w:num w:numId="9">
    <w:abstractNumId w:val="13"/>
  </w:num>
  <w:num w:numId="10">
    <w:abstractNumId w:val="8"/>
  </w:num>
  <w:num w:numId="11">
    <w:abstractNumId w:val="15"/>
  </w:num>
  <w:num w:numId="12">
    <w:abstractNumId w:val="11"/>
  </w:num>
  <w:num w:numId="13">
    <w:abstractNumId w:val="7"/>
  </w:num>
  <w:num w:numId="14">
    <w:abstractNumId w:val="9"/>
  </w:num>
  <w:num w:numId="1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9F0"/>
    <w:rsid w:val="00022C10"/>
    <w:rsid w:val="00023439"/>
    <w:rsid w:val="00023A84"/>
    <w:rsid w:val="000242CC"/>
    <w:rsid w:val="00024E73"/>
    <w:rsid w:val="00025255"/>
    <w:rsid w:val="00025A39"/>
    <w:rsid w:val="00030BB0"/>
    <w:rsid w:val="00030C1D"/>
    <w:rsid w:val="000320EB"/>
    <w:rsid w:val="0003328D"/>
    <w:rsid w:val="0003365B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21D2"/>
    <w:rsid w:val="00053BE6"/>
    <w:rsid w:val="00053EC4"/>
    <w:rsid w:val="000544E8"/>
    <w:rsid w:val="00054825"/>
    <w:rsid w:val="00055B08"/>
    <w:rsid w:val="00055F2C"/>
    <w:rsid w:val="000600ED"/>
    <w:rsid w:val="0006111E"/>
    <w:rsid w:val="00061320"/>
    <w:rsid w:val="00062AB0"/>
    <w:rsid w:val="00072C13"/>
    <w:rsid w:val="00072DFF"/>
    <w:rsid w:val="00073D98"/>
    <w:rsid w:val="0007568E"/>
    <w:rsid w:val="000756FC"/>
    <w:rsid w:val="000762B9"/>
    <w:rsid w:val="000775D8"/>
    <w:rsid w:val="000778D5"/>
    <w:rsid w:val="00077EFB"/>
    <w:rsid w:val="00081A98"/>
    <w:rsid w:val="000820E2"/>
    <w:rsid w:val="00082A7E"/>
    <w:rsid w:val="00082EE2"/>
    <w:rsid w:val="00083496"/>
    <w:rsid w:val="00083B84"/>
    <w:rsid w:val="00085451"/>
    <w:rsid w:val="00086172"/>
    <w:rsid w:val="00086FD7"/>
    <w:rsid w:val="0009074C"/>
    <w:rsid w:val="00091380"/>
    <w:rsid w:val="00091A8A"/>
    <w:rsid w:val="0009302E"/>
    <w:rsid w:val="000960DE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C2F"/>
    <w:rsid w:val="000C0F70"/>
    <w:rsid w:val="000D08DA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F7B"/>
    <w:rsid w:val="000F001E"/>
    <w:rsid w:val="000F00D9"/>
    <w:rsid w:val="000F1003"/>
    <w:rsid w:val="000F13BA"/>
    <w:rsid w:val="000F2606"/>
    <w:rsid w:val="000F51F7"/>
    <w:rsid w:val="000F5A61"/>
    <w:rsid w:val="00100779"/>
    <w:rsid w:val="00101371"/>
    <w:rsid w:val="00102216"/>
    <w:rsid w:val="00102E60"/>
    <w:rsid w:val="001038C7"/>
    <w:rsid w:val="00104777"/>
    <w:rsid w:val="001049E3"/>
    <w:rsid w:val="00104A41"/>
    <w:rsid w:val="001052A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6B46"/>
    <w:rsid w:val="00126CDC"/>
    <w:rsid w:val="00130003"/>
    <w:rsid w:val="0013082B"/>
    <w:rsid w:val="001316DA"/>
    <w:rsid w:val="001332E6"/>
    <w:rsid w:val="00133A4F"/>
    <w:rsid w:val="00134CE3"/>
    <w:rsid w:val="00135825"/>
    <w:rsid w:val="00140F28"/>
    <w:rsid w:val="00142CBF"/>
    <w:rsid w:val="00143273"/>
    <w:rsid w:val="0014357D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68D5"/>
    <w:rsid w:val="001607C7"/>
    <w:rsid w:val="00160ECC"/>
    <w:rsid w:val="00163BD5"/>
    <w:rsid w:val="00164551"/>
    <w:rsid w:val="00165F2D"/>
    <w:rsid w:val="00167493"/>
    <w:rsid w:val="00167E17"/>
    <w:rsid w:val="00170498"/>
    <w:rsid w:val="00170917"/>
    <w:rsid w:val="00170F77"/>
    <w:rsid w:val="001717A6"/>
    <w:rsid w:val="001722A9"/>
    <w:rsid w:val="0017377A"/>
    <w:rsid w:val="00173FC8"/>
    <w:rsid w:val="00176ABF"/>
    <w:rsid w:val="00177155"/>
    <w:rsid w:val="0018210E"/>
    <w:rsid w:val="00182C89"/>
    <w:rsid w:val="00185503"/>
    <w:rsid w:val="001860EE"/>
    <w:rsid w:val="0018641D"/>
    <w:rsid w:val="00186850"/>
    <w:rsid w:val="00186D80"/>
    <w:rsid w:val="00186F2E"/>
    <w:rsid w:val="00186F79"/>
    <w:rsid w:val="00187B9E"/>
    <w:rsid w:val="00193DDE"/>
    <w:rsid w:val="00194E82"/>
    <w:rsid w:val="00194EE0"/>
    <w:rsid w:val="001952D0"/>
    <w:rsid w:val="00197AEA"/>
    <w:rsid w:val="001A03FD"/>
    <w:rsid w:val="001A0BDA"/>
    <w:rsid w:val="001A1E23"/>
    <w:rsid w:val="001A34B5"/>
    <w:rsid w:val="001A365E"/>
    <w:rsid w:val="001A458C"/>
    <w:rsid w:val="001A5363"/>
    <w:rsid w:val="001A57A2"/>
    <w:rsid w:val="001A5A47"/>
    <w:rsid w:val="001A5ECC"/>
    <w:rsid w:val="001A64D9"/>
    <w:rsid w:val="001B0171"/>
    <w:rsid w:val="001B0F6B"/>
    <w:rsid w:val="001B173C"/>
    <w:rsid w:val="001B1EE7"/>
    <w:rsid w:val="001B3404"/>
    <w:rsid w:val="001B5933"/>
    <w:rsid w:val="001B631F"/>
    <w:rsid w:val="001B686B"/>
    <w:rsid w:val="001B71EE"/>
    <w:rsid w:val="001B7CE2"/>
    <w:rsid w:val="001C0BDC"/>
    <w:rsid w:val="001C2DD3"/>
    <w:rsid w:val="001C4245"/>
    <w:rsid w:val="001C4B4F"/>
    <w:rsid w:val="001C5034"/>
    <w:rsid w:val="001C6485"/>
    <w:rsid w:val="001C7861"/>
    <w:rsid w:val="001D1053"/>
    <w:rsid w:val="001D1196"/>
    <w:rsid w:val="001D15A7"/>
    <w:rsid w:val="001D20D9"/>
    <w:rsid w:val="001D2709"/>
    <w:rsid w:val="001D43EB"/>
    <w:rsid w:val="001D49FD"/>
    <w:rsid w:val="001D5E08"/>
    <w:rsid w:val="001D6A3D"/>
    <w:rsid w:val="001D6BE4"/>
    <w:rsid w:val="001D7D8B"/>
    <w:rsid w:val="001D7DC1"/>
    <w:rsid w:val="001E1CA2"/>
    <w:rsid w:val="001E2074"/>
    <w:rsid w:val="001E3DF0"/>
    <w:rsid w:val="001F0ECC"/>
    <w:rsid w:val="001F1EE7"/>
    <w:rsid w:val="001F441D"/>
    <w:rsid w:val="001F442E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5294"/>
    <w:rsid w:val="002153E3"/>
    <w:rsid w:val="00215580"/>
    <w:rsid w:val="0021611A"/>
    <w:rsid w:val="0022024D"/>
    <w:rsid w:val="00220336"/>
    <w:rsid w:val="0022205A"/>
    <w:rsid w:val="00223BA7"/>
    <w:rsid w:val="00224101"/>
    <w:rsid w:val="00225909"/>
    <w:rsid w:val="00226A70"/>
    <w:rsid w:val="00227670"/>
    <w:rsid w:val="002278FB"/>
    <w:rsid w:val="00233097"/>
    <w:rsid w:val="00233765"/>
    <w:rsid w:val="00233BAE"/>
    <w:rsid w:val="002340A8"/>
    <w:rsid w:val="002344AC"/>
    <w:rsid w:val="00235038"/>
    <w:rsid w:val="00236CCE"/>
    <w:rsid w:val="00241003"/>
    <w:rsid w:val="0024100F"/>
    <w:rsid w:val="00244CBE"/>
    <w:rsid w:val="00247560"/>
    <w:rsid w:val="00247BBD"/>
    <w:rsid w:val="00254954"/>
    <w:rsid w:val="00255094"/>
    <w:rsid w:val="00255B09"/>
    <w:rsid w:val="00255BD5"/>
    <w:rsid w:val="00256F21"/>
    <w:rsid w:val="0025711B"/>
    <w:rsid w:val="00257306"/>
    <w:rsid w:val="002611D1"/>
    <w:rsid w:val="0026164E"/>
    <w:rsid w:val="002626D8"/>
    <w:rsid w:val="00263822"/>
    <w:rsid w:val="002648C9"/>
    <w:rsid w:val="00265831"/>
    <w:rsid w:val="0026600E"/>
    <w:rsid w:val="00266640"/>
    <w:rsid w:val="00266847"/>
    <w:rsid w:val="002669D3"/>
    <w:rsid w:val="0027132C"/>
    <w:rsid w:val="0027146C"/>
    <w:rsid w:val="002753BB"/>
    <w:rsid w:val="0027592A"/>
    <w:rsid w:val="0027681B"/>
    <w:rsid w:val="00281460"/>
    <w:rsid w:val="0028331B"/>
    <w:rsid w:val="00283868"/>
    <w:rsid w:val="00284078"/>
    <w:rsid w:val="002846C2"/>
    <w:rsid w:val="002870C5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A7F"/>
    <w:rsid w:val="002B04CD"/>
    <w:rsid w:val="002B0FC0"/>
    <w:rsid w:val="002B2E5B"/>
    <w:rsid w:val="002B2F09"/>
    <w:rsid w:val="002B51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D0F9D"/>
    <w:rsid w:val="002D1AB4"/>
    <w:rsid w:val="002D1F26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5319"/>
    <w:rsid w:val="002E6746"/>
    <w:rsid w:val="002F5342"/>
    <w:rsid w:val="002F57EE"/>
    <w:rsid w:val="002F57F1"/>
    <w:rsid w:val="002F689A"/>
    <w:rsid w:val="002F7ED4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10368"/>
    <w:rsid w:val="00310F03"/>
    <w:rsid w:val="0031192E"/>
    <w:rsid w:val="0031220C"/>
    <w:rsid w:val="00312894"/>
    <w:rsid w:val="00313667"/>
    <w:rsid w:val="003160CB"/>
    <w:rsid w:val="00320BBF"/>
    <w:rsid w:val="00320F01"/>
    <w:rsid w:val="00322FE2"/>
    <w:rsid w:val="003233F5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69BB"/>
    <w:rsid w:val="00336EE8"/>
    <w:rsid w:val="00337768"/>
    <w:rsid w:val="00340627"/>
    <w:rsid w:val="00341EB8"/>
    <w:rsid w:val="00342AA5"/>
    <w:rsid w:val="00345D43"/>
    <w:rsid w:val="003476C2"/>
    <w:rsid w:val="00351F2B"/>
    <w:rsid w:val="00352DF2"/>
    <w:rsid w:val="00353910"/>
    <w:rsid w:val="003557B4"/>
    <w:rsid w:val="00355D7A"/>
    <w:rsid w:val="00360999"/>
    <w:rsid w:val="003615B1"/>
    <w:rsid w:val="003616B8"/>
    <w:rsid w:val="003616F7"/>
    <w:rsid w:val="003664BD"/>
    <w:rsid w:val="00366BFE"/>
    <w:rsid w:val="00367196"/>
    <w:rsid w:val="003716E4"/>
    <w:rsid w:val="00371C15"/>
    <w:rsid w:val="00371E2B"/>
    <w:rsid w:val="00372535"/>
    <w:rsid w:val="00372B7A"/>
    <w:rsid w:val="00373103"/>
    <w:rsid w:val="00373E5C"/>
    <w:rsid w:val="00375F0A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A551B"/>
    <w:rsid w:val="003A5A9C"/>
    <w:rsid w:val="003A5AF9"/>
    <w:rsid w:val="003A6265"/>
    <w:rsid w:val="003A6482"/>
    <w:rsid w:val="003A6789"/>
    <w:rsid w:val="003A6D5D"/>
    <w:rsid w:val="003B17E7"/>
    <w:rsid w:val="003B1840"/>
    <w:rsid w:val="003B237A"/>
    <w:rsid w:val="003B522E"/>
    <w:rsid w:val="003B6931"/>
    <w:rsid w:val="003C1F98"/>
    <w:rsid w:val="003C26BE"/>
    <w:rsid w:val="003C2DCB"/>
    <w:rsid w:val="003C2FA0"/>
    <w:rsid w:val="003C3367"/>
    <w:rsid w:val="003C6C1F"/>
    <w:rsid w:val="003D40A2"/>
    <w:rsid w:val="003D54B2"/>
    <w:rsid w:val="003D5AA2"/>
    <w:rsid w:val="003D6999"/>
    <w:rsid w:val="003E6446"/>
    <w:rsid w:val="003E6F7A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2C6D"/>
    <w:rsid w:val="004134E8"/>
    <w:rsid w:val="004139F0"/>
    <w:rsid w:val="00423B79"/>
    <w:rsid w:val="00424027"/>
    <w:rsid w:val="004254B1"/>
    <w:rsid w:val="004255BB"/>
    <w:rsid w:val="004270A6"/>
    <w:rsid w:val="00427243"/>
    <w:rsid w:val="00427695"/>
    <w:rsid w:val="004300F9"/>
    <w:rsid w:val="0043120C"/>
    <w:rsid w:val="004320AA"/>
    <w:rsid w:val="00432277"/>
    <w:rsid w:val="0043247A"/>
    <w:rsid w:val="0043332D"/>
    <w:rsid w:val="004333F3"/>
    <w:rsid w:val="00435069"/>
    <w:rsid w:val="00436D76"/>
    <w:rsid w:val="004431AC"/>
    <w:rsid w:val="00445586"/>
    <w:rsid w:val="004466E7"/>
    <w:rsid w:val="00447CFF"/>
    <w:rsid w:val="00447F90"/>
    <w:rsid w:val="00452EF8"/>
    <w:rsid w:val="004539AA"/>
    <w:rsid w:val="00454774"/>
    <w:rsid w:val="00455D98"/>
    <w:rsid w:val="00456B2A"/>
    <w:rsid w:val="00456C98"/>
    <w:rsid w:val="00460C4C"/>
    <w:rsid w:val="00462512"/>
    <w:rsid w:val="00463D98"/>
    <w:rsid w:val="00463EAA"/>
    <w:rsid w:val="00465687"/>
    <w:rsid w:val="0046585C"/>
    <w:rsid w:val="00467D38"/>
    <w:rsid w:val="00470163"/>
    <w:rsid w:val="004709D0"/>
    <w:rsid w:val="00470B2C"/>
    <w:rsid w:val="00471780"/>
    <w:rsid w:val="004729C0"/>
    <w:rsid w:val="00473A02"/>
    <w:rsid w:val="004741B5"/>
    <w:rsid w:val="00474210"/>
    <w:rsid w:val="004752DD"/>
    <w:rsid w:val="00475594"/>
    <w:rsid w:val="00475E8A"/>
    <w:rsid w:val="00476B31"/>
    <w:rsid w:val="00480C56"/>
    <w:rsid w:val="0048163C"/>
    <w:rsid w:val="00481977"/>
    <w:rsid w:val="00484CC9"/>
    <w:rsid w:val="004858FB"/>
    <w:rsid w:val="00486D66"/>
    <w:rsid w:val="0048758E"/>
    <w:rsid w:val="00487E7B"/>
    <w:rsid w:val="00491D73"/>
    <w:rsid w:val="00492A46"/>
    <w:rsid w:val="00493C27"/>
    <w:rsid w:val="00493CDE"/>
    <w:rsid w:val="00494BB9"/>
    <w:rsid w:val="00496283"/>
    <w:rsid w:val="00497783"/>
    <w:rsid w:val="004A08C9"/>
    <w:rsid w:val="004A0F99"/>
    <w:rsid w:val="004A139F"/>
    <w:rsid w:val="004A16A2"/>
    <w:rsid w:val="004A1EF9"/>
    <w:rsid w:val="004A3561"/>
    <w:rsid w:val="004A580B"/>
    <w:rsid w:val="004A68EF"/>
    <w:rsid w:val="004A6A00"/>
    <w:rsid w:val="004A7FF6"/>
    <w:rsid w:val="004B270D"/>
    <w:rsid w:val="004B491B"/>
    <w:rsid w:val="004B4DE1"/>
    <w:rsid w:val="004C022F"/>
    <w:rsid w:val="004C10FA"/>
    <w:rsid w:val="004C1255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EBB"/>
    <w:rsid w:val="004E2737"/>
    <w:rsid w:val="004E2867"/>
    <w:rsid w:val="004E328C"/>
    <w:rsid w:val="004E3B5A"/>
    <w:rsid w:val="004E4664"/>
    <w:rsid w:val="004E4D35"/>
    <w:rsid w:val="004E544D"/>
    <w:rsid w:val="004E54AB"/>
    <w:rsid w:val="004E585D"/>
    <w:rsid w:val="004E5F5E"/>
    <w:rsid w:val="004E6284"/>
    <w:rsid w:val="004F11B0"/>
    <w:rsid w:val="004F2990"/>
    <w:rsid w:val="004F52B7"/>
    <w:rsid w:val="004F646C"/>
    <w:rsid w:val="004F64EC"/>
    <w:rsid w:val="004F6B95"/>
    <w:rsid w:val="0050135F"/>
    <w:rsid w:val="00503473"/>
    <w:rsid w:val="00503E7C"/>
    <w:rsid w:val="00504454"/>
    <w:rsid w:val="00505622"/>
    <w:rsid w:val="005056AE"/>
    <w:rsid w:val="00505908"/>
    <w:rsid w:val="00506151"/>
    <w:rsid w:val="0050730B"/>
    <w:rsid w:val="00507806"/>
    <w:rsid w:val="005078CA"/>
    <w:rsid w:val="005120A0"/>
    <w:rsid w:val="00516FAA"/>
    <w:rsid w:val="005200E8"/>
    <w:rsid w:val="00520B23"/>
    <w:rsid w:val="00520D2B"/>
    <w:rsid w:val="00521EAE"/>
    <w:rsid w:val="00522758"/>
    <w:rsid w:val="0052762E"/>
    <w:rsid w:val="00527744"/>
    <w:rsid w:val="00527CFA"/>
    <w:rsid w:val="005313A8"/>
    <w:rsid w:val="00535673"/>
    <w:rsid w:val="005368B6"/>
    <w:rsid w:val="00536B08"/>
    <w:rsid w:val="00536E15"/>
    <w:rsid w:val="00536E91"/>
    <w:rsid w:val="00537CC6"/>
    <w:rsid w:val="00537D71"/>
    <w:rsid w:val="0054018B"/>
    <w:rsid w:val="005421F4"/>
    <w:rsid w:val="00542AEF"/>
    <w:rsid w:val="00544BF2"/>
    <w:rsid w:val="005469F4"/>
    <w:rsid w:val="0055084A"/>
    <w:rsid w:val="00551026"/>
    <w:rsid w:val="00552976"/>
    <w:rsid w:val="005547DA"/>
    <w:rsid w:val="00554965"/>
    <w:rsid w:val="0055569C"/>
    <w:rsid w:val="00555D22"/>
    <w:rsid w:val="00557CCA"/>
    <w:rsid w:val="005600CD"/>
    <w:rsid w:val="005628BA"/>
    <w:rsid w:val="0057030B"/>
    <w:rsid w:val="005714F8"/>
    <w:rsid w:val="0057195D"/>
    <w:rsid w:val="005736B9"/>
    <w:rsid w:val="00576DF1"/>
    <w:rsid w:val="00577348"/>
    <w:rsid w:val="0058069F"/>
    <w:rsid w:val="00583615"/>
    <w:rsid w:val="005854B8"/>
    <w:rsid w:val="00586B38"/>
    <w:rsid w:val="0058735A"/>
    <w:rsid w:val="00587991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4DDF"/>
    <w:rsid w:val="005A7A7C"/>
    <w:rsid w:val="005B0F9B"/>
    <w:rsid w:val="005B140D"/>
    <w:rsid w:val="005B2E49"/>
    <w:rsid w:val="005B37DF"/>
    <w:rsid w:val="005B42D4"/>
    <w:rsid w:val="005B4C45"/>
    <w:rsid w:val="005B52FE"/>
    <w:rsid w:val="005B5F84"/>
    <w:rsid w:val="005B7191"/>
    <w:rsid w:val="005B747E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42F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7B5A"/>
    <w:rsid w:val="00600098"/>
    <w:rsid w:val="00600251"/>
    <w:rsid w:val="006004A1"/>
    <w:rsid w:val="00601155"/>
    <w:rsid w:val="00603032"/>
    <w:rsid w:val="006043E8"/>
    <w:rsid w:val="006049C3"/>
    <w:rsid w:val="00605E5B"/>
    <w:rsid w:val="006073DB"/>
    <w:rsid w:val="0060776E"/>
    <w:rsid w:val="00612DF1"/>
    <w:rsid w:val="00617331"/>
    <w:rsid w:val="00617ACA"/>
    <w:rsid w:val="00617EAB"/>
    <w:rsid w:val="00620E7B"/>
    <w:rsid w:val="00622462"/>
    <w:rsid w:val="006224C7"/>
    <w:rsid w:val="00623E3F"/>
    <w:rsid w:val="00624756"/>
    <w:rsid w:val="0062591D"/>
    <w:rsid w:val="00625FC4"/>
    <w:rsid w:val="0062643C"/>
    <w:rsid w:val="00627741"/>
    <w:rsid w:val="006325D3"/>
    <w:rsid w:val="00632B1A"/>
    <w:rsid w:val="00633E16"/>
    <w:rsid w:val="0063713E"/>
    <w:rsid w:val="00640126"/>
    <w:rsid w:val="00641AD0"/>
    <w:rsid w:val="00641B9F"/>
    <w:rsid w:val="0064381D"/>
    <w:rsid w:val="00646BBD"/>
    <w:rsid w:val="00647F99"/>
    <w:rsid w:val="00654491"/>
    <w:rsid w:val="00655764"/>
    <w:rsid w:val="00656CB9"/>
    <w:rsid w:val="00657EC5"/>
    <w:rsid w:val="00660556"/>
    <w:rsid w:val="00660FF0"/>
    <w:rsid w:val="006620EA"/>
    <w:rsid w:val="00663266"/>
    <w:rsid w:val="00665532"/>
    <w:rsid w:val="00665E7A"/>
    <w:rsid w:val="00666389"/>
    <w:rsid w:val="00667E30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2724"/>
    <w:rsid w:val="00682A9E"/>
    <w:rsid w:val="006838B5"/>
    <w:rsid w:val="00683CDA"/>
    <w:rsid w:val="006855FB"/>
    <w:rsid w:val="00685A21"/>
    <w:rsid w:val="00686AAF"/>
    <w:rsid w:val="0068721B"/>
    <w:rsid w:val="006918DF"/>
    <w:rsid w:val="00692A56"/>
    <w:rsid w:val="00692A73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DE0"/>
    <w:rsid w:val="006D1F34"/>
    <w:rsid w:val="006D231D"/>
    <w:rsid w:val="006D2634"/>
    <w:rsid w:val="006D4187"/>
    <w:rsid w:val="006D4E6E"/>
    <w:rsid w:val="006D5052"/>
    <w:rsid w:val="006D5F09"/>
    <w:rsid w:val="006D6998"/>
    <w:rsid w:val="006D6A69"/>
    <w:rsid w:val="006D7235"/>
    <w:rsid w:val="006E034F"/>
    <w:rsid w:val="006E07BF"/>
    <w:rsid w:val="006E3009"/>
    <w:rsid w:val="006E3159"/>
    <w:rsid w:val="006E32BA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4A54"/>
    <w:rsid w:val="00716694"/>
    <w:rsid w:val="007203BE"/>
    <w:rsid w:val="0072051C"/>
    <w:rsid w:val="007206B3"/>
    <w:rsid w:val="007243CF"/>
    <w:rsid w:val="007247D8"/>
    <w:rsid w:val="00724C27"/>
    <w:rsid w:val="00727625"/>
    <w:rsid w:val="00730919"/>
    <w:rsid w:val="0073300D"/>
    <w:rsid w:val="0073335E"/>
    <w:rsid w:val="00734693"/>
    <w:rsid w:val="0073705D"/>
    <w:rsid w:val="007408A8"/>
    <w:rsid w:val="0074211F"/>
    <w:rsid w:val="0074433F"/>
    <w:rsid w:val="00745235"/>
    <w:rsid w:val="00745B79"/>
    <w:rsid w:val="00746583"/>
    <w:rsid w:val="00747227"/>
    <w:rsid w:val="0074793E"/>
    <w:rsid w:val="00751B98"/>
    <w:rsid w:val="00753610"/>
    <w:rsid w:val="00753DA6"/>
    <w:rsid w:val="00754532"/>
    <w:rsid w:val="00754B4F"/>
    <w:rsid w:val="00755B50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445A"/>
    <w:rsid w:val="00774842"/>
    <w:rsid w:val="0077535B"/>
    <w:rsid w:val="007801F8"/>
    <w:rsid w:val="007809ED"/>
    <w:rsid w:val="00780F28"/>
    <w:rsid w:val="007814B7"/>
    <w:rsid w:val="00782636"/>
    <w:rsid w:val="007827CE"/>
    <w:rsid w:val="00783D91"/>
    <w:rsid w:val="00786C8A"/>
    <w:rsid w:val="00790F11"/>
    <w:rsid w:val="00793E06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3286"/>
    <w:rsid w:val="007A3ACC"/>
    <w:rsid w:val="007A4106"/>
    <w:rsid w:val="007A4D0A"/>
    <w:rsid w:val="007A5AEF"/>
    <w:rsid w:val="007A6B0B"/>
    <w:rsid w:val="007A747C"/>
    <w:rsid w:val="007B06A1"/>
    <w:rsid w:val="007B1299"/>
    <w:rsid w:val="007B22A9"/>
    <w:rsid w:val="007B7C8F"/>
    <w:rsid w:val="007C09C9"/>
    <w:rsid w:val="007C1403"/>
    <w:rsid w:val="007C18AE"/>
    <w:rsid w:val="007C1D26"/>
    <w:rsid w:val="007C2340"/>
    <w:rsid w:val="007C60E6"/>
    <w:rsid w:val="007C7502"/>
    <w:rsid w:val="007D0AC0"/>
    <w:rsid w:val="007D1A4E"/>
    <w:rsid w:val="007D28A6"/>
    <w:rsid w:val="007D2912"/>
    <w:rsid w:val="007D2D28"/>
    <w:rsid w:val="007D31BE"/>
    <w:rsid w:val="007D57B9"/>
    <w:rsid w:val="007D584C"/>
    <w:rsid w:val="007D5F60"/>
    <w:rsid w:val="007D7685"/>
    <w:rsid w:val="007E05A9"/>
    <w:rsid w:val="007E1CF6"/>
    <w:rsid w:val="007E2652"/>
    <w:rsid w:val="007E28A8"/>
    <w:rsid w:val="007E2954"/>
    <w:rsid w:val="007E2DB3"/>
    <w:rsid w:val="007E3E2F"/>
    <w:rsid w:val="007E4584"/>
    <w:rsid w:val="007F1626"/>
    <w:rsid w:val="007F33EE"/>
    <w:rsid w:val="007F3A28"/>
    <w:rsid w:val="007F5622"/>
    <w:rsid w:val="007F56CB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99A"/>
    <w:rsid w:val="00812B27"/>
    <w:rsid w:val="008143AE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49A8"/>
    <w:rsid w:val="0083518D"/>
    <w:rsid w:val="00837691"/>
    <w:rsid w:val="00837A82"/>
    <w:rsid w:val="00843725"/>
    <w:rsid w:val="00844141"/>
    <w:rsid w:val="00846EA3"/>
    <w:rsid w:val="00847163"/>
    <w:rsid w:val="008478FB"/>
    <w:rsid w:val="00847A5D"/>
    <w:rsid w:val="00850891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B54"/>
    <w:rsid w:val="00863F57"/>
    <w:rsid w:val="008648D0"/>
    <w:rsid w:val="00864E89"/>
    <w:rsid w:val="00865545"/>
    <w:rsid w:val="00870643"/>
    <w:rsid w:val="00874B77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0AC4"/>
    <w:rsid w:val="008A1484"/>
    <w:rsid w:val="008A39C8"/>
    <w:rsid w:val="008A3A0E"/>
    <w:rsid w:val="008A462F"/>
    <w:rsid w:val="008A563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C0737"/>
    <w:rsid w:val="008C07F9"/>
    <w:rsid w:val="008C14D7"/>
    <w:rsid w:val="008C21E3"/>
    <w:rsid w:val="008C4295"/>
    <w:rsid w:val="008C6324"/>
    <w:rsid w:val="008C6C5C"/>
    <w:rsid w:val="008C72D3"/>
    <w:rsid w:val="008C78F6"/>
    <w:rsid w:val="008C7E47"/>
    <w:rsid w:val="008D0752"/>
    <w:rsid w:val="008D15A3"/>
    <w:rsid w:val="008D5A2B"/>
    <w:rsid w:val="008D694E"/>
    <w:rsid w:val="008E0FCD"/>
    <w:rsid w:val="008E45AD"/>
    <w:rsid w:val="008E65AB"/>
    <w:rsid w:val="008E69E0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691"/>
    <w:rsid w:val="00904331"/>
    <w:rsid w:val="0090602B"/>
    <w:rsid w:val="00906F8C"/>
    <w:rsid w:val="0091092F"/>
    <w:rsid w:val="009119F4"/>
    <w:rsid w:val="00911B54"/>
    <w:rsid w:val="0091254B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62B"/>
    <w:rsid w:val="009248B0"/>
    <w:rsid w:val="009258B7"/>
    <w:rsid w:val="00925D8E"/>
    <w:rsid w:val="00926D41"/>
    <w:rsid w:val="00927EF5"/>
    <w:rsid w:val="00930309"/>
    <w:rsid w:val="00930BCE"/>
    <w:rsid w:val="009320D4"/>
    <w:rsid w:val="009325C8"/>
    <w:rsid w:val="009354A4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7EF5"/>
    <w:rsid w:val="00950DB2"/>
    <w:rsid w:val="00954F0A"/>
    <w:rsid w:val="00955F32"/>
    <w:rsid w:val="009577C3"/>
    <w:rsid w:val="00961619"/>
    <w:rsid w:val="00961E27"/>
    <w:rsid w:val="00962D0A"/>
    <w:rsid w:val="0096301B"/>
    <w:rsid w:val="009642B1"/>
    <w:rsid w:val="00965928"/>
    <w:rsid w:val="00966A3F"/>
    <w:rsid w:val="00970AFB"/>
    <w:rsid w:val="00973141"/>
    <w:rsid w:val="0097422C"/>
    <w:rsid w:val="0097468A"/>
    <w:rsid w:val="00980892"/>
    <w:rsid w:val="00985481"/>
    <w:rsid w:val="00985795"/>
    <w:rsid w:val="00985908"/>
    <w:rsid w:val="00985BF1"/>
    <w:rsid w:val="009864E3"/>
    <w:rsid w:val="00986E41"/>
    <w:rsid w:val="00987A57"/>
    <w:rsid w:val="00990A30"/>
    <w:rsid w:val="0099182D"/>
    <w:rsid w:val="0099434E"/>
    <w:rsid w:val="00994D84"/>
    <w:rsid w:val="009954DE"/>
    <w:rsid w:val="0099593E"/>
    <w:rsid w:val="009960F3"/>
    <w:rsid w:val="00996104"/>
    <w:rsid w:val="009A1875"/>
    <w:rsid w:val="009A22A3"/>
    <w:rsid w:val="009A27DD"/>
    <w:rsid w:val="009A390B"/>
    <w:rsid w:val="009A50CD"/>
    <w:rsid w:val="009A5241"/>
    <w:rsid w:val="009A5947"/>
    <w:rsid w:val="009A63EA"/>
    <w:rsid w:val="009A6C55"/>
    <w:rsid w:val="009B0256"/>
    <w:rsid w:val="009B0C8B"/>
    <w:rsid w:val="009B4177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1CF5"/>
    <w:rsid w:val="009E23BE"/>
    <w:rsid w:val="009E3565"/>
    <w:rsid w:val="009E4471"/>
    <w:rsid w:val="009E4C43"/>
    <w:rsid w:val="009E5AA0"/>
    <w:rsid w:val="009F00EE"/>
    <w:rsid w:val="009F04CE"/>
    <w:rsid w:val="009F0D3D"/>
    <w:rsid w:val="009F10A4"/>
    <w:rsid w:val="009F2245"/>
    <w:rsid w:val="009F3B2E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4558"/>
    <w:rsid w:val="00A0533F"/>
    <w:rsid w:val="00A058B6"/>
    <w:rsid w:val="00A05E11"/>
    <w:rsid w:val="00A072C8"/>
    <w:rsid w:val="00A11043"/>
    <w:rsid w:val="00A112B7"/>
    <w:rsid w:val="00A11F49"/>
    <w:rsid w:val="00A12189"/>
    <w:rsid w:val="00A139C7"/>
    <w:rsid w:val="00A13F05"/>
    <w:rsid w:val="00A16DC3"/>
    <w:rsid w:val="00A17BF1"/>
    <w:rsid w:val="00A23D60"/>
    <w:rsid w:val="00A249CB"/>
    <w:rsid w:val="00A2654E"/>
    <w:rsid w:val="00A26BDB"/>
    <w:rsid w:val="00A30982"/>
    <w:rsid w:val="00A318E3"/>
    <w:rsid w:val="00A3425F"/>
    <w:rsid w:val="00A364C4"/>
    <w:rsid w:val="00A3729D"/>
    <w:rsid w:val="00A37F03"/>
    <w:rsid w:val="00A4079D"/>
    <w:rsid w:val="00A421B6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3321"/>
    <w:rsid w:val="00A53A9E"/>
    <w:rsid w:val="00A53F8F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7E4"/>
    <w:rsid w:val="00A71DAB"/>
    <w:rsid w:val="00A76035"/>
    <w:rsid w:val="00A7777F"/>
    <w:rsid w:val="00A77956"/>
    <w:rsid w:val="00A77DCB"/>
    <w:rsid w:val="00A82C1E"/>
    <w:rsid w:val="00A847AF"/>
    <w:rsid w:val="00A856E6"/>
    <w:rsid w:val="00A86551"/>
    <w:rsid w:val="00A86913"/>
    <w:rsid w:val="00A9258E"/>
    <w:rsid w:val="00A96A1C"/>
    <w:rsid w:val="00A975D1"/>
    <w:rsid w:val="00AA0AD9"/>
    <w:rsid w:val="00AA1626"/>
    <w:rsid w:val="00AA186D"/>
    <w:rsid w:val="00AA1E20"/>
    <w:rsid w:val="00AA3CFD"/>
    <w:rsid w:val="00AB2274"/>
    <w:rsid w:val="00AB2B84"/>
    <w:rsid w:val="00AB3FD7"/>
    <w:rsid w:val="00AB4984"/>
    <w:rsid w:val="00AC1954"/>
    <w:rsid w:val="00AC22DE"/>
    <w:rsid w:val="00AC3BFE"/>
    <w:rsid w:val="00AC4FD6"/>
    <w:rsid w:val="00AC5D18"/>
    <w:rsid w:val="00AC638D"/>
    <w:rsid w:val="00AC6DE1"/>
    <w:rsid w:val="00AC7705"/>
    <w:rsid w:val="00AC7FE2"/>
    <w:rsid w:val="00AD0A8B"/>
    <w:rsid w:val="00AD3E1D"/>
    <w:rsid w:val="00AD3FD3"/>
    <w:rsid w:val="00AD5395"/>
    <w:rsid w:val="00AD6892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868"/>
    <w:rsid w:val="00AE6411"/>
    <w:rsid w:val="00AE715A"/>
    <w:rsid w:val="00AE7CDD"/>
    <w:rsid w:val="00AE7E07"/>
    <w:rsid w:val="00AE7FC0"/>
    <w:rsid w:val="00AF14B9"/>
    <w:rsid w:val="00AF2BF3"/>
    <w:rsid w:val="00AF3667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39B7"/>
    <w:rsid w:val="00B0530B"/>
    <w:rsid w:val="00B05E43"/>
    <w:rsid w:val="00B07153"/>
    <w:rsid w:val="00B1077A"/>
    <w:rsid w:val="00B10B00"/>
    <w:rsid w:val="00B10B19"/>
    <w:rsid w:val="00B12078"/>
    <w:rsid w:val="00B138EC"/>
    <w:rsid w:val="00B17BFE"/>
    <w:rsid w:val="00B17FD5"/>
    <w:rsid w:val="00B202FD"/>
    <w:rsid w:val="00B20908"/>
    <w:rsid w:val="00B20EB0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BA1"/>
    <w:rsid w:val="00B32790"/>
    <w:rsid w:val="00B32E68"/>
    <w:rsid w:val="00B40F5B"/>
    <w:rsid w:val="00B41A0C"/>
    <w:rsid w:val="00B42DB8"/>
    <w:rsid w:val="00B43E66"/>
    <w:rsid w:val="00B478E8"/>
    <w:rsid w:val="00B50CEE"/>
    <w:rsid w:val="00B521B7"/>
    <w:rsid w:val="00B54693"/>
    <w:rsid w:val="00B5491C"/>
    <w:rsid w:val="00B54FC5"/>
    <w:rsid w:val="00B562DE"/>
    <w:rsid w:val="00B56ACB"/>
    <w:rsid w:val="00B56B0D"/>
    <w:rsid w:val="00B574AA"/>
    <w:rsid w:val="00B64049"/>
    <w:rsid w:val="00B643A6"/>
    <w:rsid w:val="00B6506A"/>
    <w:rsid w:val="00B656D1"/>
    <w:rsid w:val="00B66B44"/>
    <w:rsid w:val="00B6786F"/>
    <w:rsid w:val="00B67BB7"/>
    <w:rsid w:val="00B747E8"/>
    <w:rsid w:val="00B75C96"/>
    <w:rsid w:val="00B7701E"/>
    <w:rsid w:val="00B80055"/>
    <w:rsid w:val="00B835D7"/>
    <w:rsid w:val="00B852CD"/>
    <w:rsid w:val="00B9272C"/>
    <w:rsid w:val="00B92CA9"/>
    <w:rsid w:val="00B942F6"/>
    <w:rsid w:val="00B94A06"/>
    <w:rsid w:val="00B956A2"/>
    <w:rsid w:val="00B96168"/>
    <w:rsid w:val="00B96842"/>
    <w:rsid w:val="00B96B85"/>
    <w:rsid w:val="00B96D20"/>
    <w:rsid w:val="00BA0574"/>
    <w:rsid w:val="00BA3F34"/>
    <w:rsid w:val="00BA4B2B"/>
    <w:rsid w:val="00BA59A8"/>
    <w:rsid w:val="00BA61B5"/>
    <w:rsid w:val="00BA62D8"/>
    <w:rsid w:val="00BA6D7B"/>
    <w:rsid w:val="00BA7AEB"/>
    <w:rsid w:val="00BB0C69"/>
    <w:rsid w:val="00BB18A3"/>
    <w:rsid w:val="00BB28B2"/>
    <w:rsid w:val="00BB2D39"/>
    <w:rsid w:val="00BB40F9"/>
    <w:rsid w:val="00BB46D4"/>
    <w:rsid w:val="00BC075D"/>
    <w:rsid w:val="00BC2C28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2568"/>
    <w:rsid w:val="00BE360F"/>
    <w:rsid w:val="00BE455C"/>
    <w:rsid w:val="00BE5904"/>
    <w:rsid w:val="00BE6B15"/>
    <w:rsid w:val="00BE7D14"/>
    <w:rsid w:val="00BF083A"/>
    <w:rsid w:val="00BF5C0D"/>
    <w:rsid w:val="00C002D5"/>
    <w:rsid w:val="00C00B9D"/>
    <w:rsid w:val="00C041F8"/>
    <w:rsid w:val="00C13A16"/>
    <w:rsid w:val="00C141E7"/>
    <w:rsid w:val="00C147B6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6252"/>
    <w:rsid w:val="00C2649E"/>
    <w:rsid w:val="00C30891"/>
    <w:rsid w:val="00C33BB7"/>
    <w:rsid w:val="00C3666D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726"/>
    <w:rsid w:val="00C524BF"/>
    <w:rsid w:val="00C524C2"/>
    <w:rsid w:val="00C530D3"/>
    <w:rsid w:val="00C564B7"/>
    <w:rsid w:val="00C6069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53E2"/>
    <w:rsid w:val="00C75982"/>
    <w:rsid w:val="00C7666F"/>
    <w:rsid w:val="00C770E7"/>
    <w:rsid w:val="00C81374"/>
    <w:rsid w:val="00C83843"/>
    <w:rsid w:val="00C83E35"/>
    <w:rsid w:val="00C84007"/>
    <w:rsid w:val="00C8422C"/>
    <w:rsid w:val="00C8565F"/>
    <w:rsid w:val="00C8588E"/>
    <w:rsid w:val="00C86BFE"/>
    <w:rsid w:val="00C87BBA"/>
    <w:rsid w:val="00C911AA"/>
    <w:rsid w:val="00C91E4F"/>
    <w:rsid w:val="00C91E5D"/>
    <w:rsid w:val="00C93E57"/>
    <w:rsid w:val="00C944C5"/>
    <w:rsid w:val="00C94F9F"/>
    <w:rsid w:val="00CA0C9E"/>
    <w:rsid w:val="00CA29B5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C64"/>
    <w:rsid w:val="00CB67DD"/>
    <w:rsid w:val="00CC10A3"/>
    <w:rsid w:val="00CC2323"/>
    <w:rsid w:val="00CC32D4"/>
    <w:rsid w:val="00CC3A68"/>
    <w:rsid w:val="00CC4AFB"/>
    <w:rsid w:val="00CC7ECE"/>
    <w:rsid w:val="00CD2258"/>
    <w:rsid w:val="00CD26AB"/>
    <w:rsid w:val="00CD353F"/>
    <w:rsid w:val="00CD62CF"/>
    <w:rsid w:val="00CD6AA9"/>
    <w:rsid w:val="00CD7002"/>
    <w:rsid w:val="00CD727E"/>
    <w:rsid w:val="00CD7B32"/>
    <w:rsid w:val="00CE0145"/>
    <w:rsid w:val="00CE1515"/>
    <w:rsid w:val="00CE42C0"/>
    <w:rsid w:val="00CE5F97"/>
    <w:rsid w:val="00CE67F9"/>
    <w:rsid w:val="00CE712B"/>
    <w:rsid w:val="00CF299C"/>
    <w:rsid w:val="00CF2FC1"/>
    <w:rsid w:val="00CF6D92"/>
    <w:rsid w:val="00CF7A94"/>
    <w:rsid w:val="00D00816"/>
    <w:rsid w:val="00D026CB"/>
    <w:rsid w:val="00D02877"/>
    <w:rsid w:val="00D02CCD"/>
    <w:rsid w:val="00D03541"/>
    <w:rsid w:val="00D05FC0"/>
    <w:rsid w:val="00D06277"/>
    <w:rsid w:val="00D10C09"/>
    <w:rsid w:val="00D1104D"/>
    <w:rsid w:val="00D115E0"/>
    <w:rsid w:val="00D138EE"/>
    <w:rsid w:val="00D14644"/>
    <w:rsid w:val="00D14E8F"/>
    <w:rsid w:val="00D1530A"/>
    <w:rsid w:val="00D15D90"/>
    <w:rsid w:val="00D16F73"/>
    <w:rsid w:val="00D17111"/>
    <w:rsid w:val="00D17B97"/>
    <w:rsid w:val="00D2066C"/>
    <w:rsid w:val="00D22B41"/>
    <w:rsid w:val="00D23878"/>
    <w:rsid w:val="00D23DAB"/>
    <w:rsid w:val="00D242AB"/>
    <w:rsid w:val="00D2461F"/>
    <w:rsid w:val="00D250F0"/>
    <w:rsid w:val="00D26B35"/>
    <w:rsid w:val="00D2727B"/>
    <w:rsid w:val="00D32A8F"/>
    <w:rsid w:val="00D332DB"/>
    <w:rsid w:val="00D350B2"/>
    <w:rsid w:val="00D37021"/>
    <w:rsid w:val="00D40CF3"/>
    <w:rsid w:val="00D41ABF"/>
    <w:rsid w:val="00D4251E"/>
    <w:rsid w:val="00D428AB"/>
    <w:rsid w:val="00D42D77"/>
    <w:rsid w:val="00D42D90"/>
    <w:rsid w:val="00D42F71"/>
    <w:rsid w:val="00D43A72"/>
    <w:rsid w:val="00D43CAF"/>
    <w:rsid w:val="00D4497D"/>
    <w:rsid w:val="00D4565F"/>
    <w:rsid w:val="00D459E0"/>
    <w:rsid w:val="00D45B45"/>
    <w:rsid w:val="00D46406"/>
    <w:rsid w:val="00D4779B"/>
    <w:rsid w:val="00D50876"/>
    <w:rsid w:val="00D51170"/>
    <w:rsid w:val="00D5119A"/>
    <w:rsid w:val="00D520AB"/>
    <w:rsid w:val="00D550FA"/>
    <w:rsid w:val="00D5772F"/>
    <w:rsid w:val="00D57A4F"/>
    <w:rsid w:val="00D61575"/>
    <w:rsid w:val="00D62366"/>
    <w:rsid w:val="00D62A89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62DD"/>
    <w:rsid w:val="00D8770C"/>
    <w:rsid w:val="00D905D8"/>
    <w:rsid w:val="00D91014"/>
    <w:rsid w:val="00D92E40"/>
    <w:rsid w:val="00D92E56"/>
    <w:rsid w:val="00D9310B"/>
    <w:rsid w:val="00D94894"/>
    <w:rsid w:val="00D950F2"/>
    <w:rsid w:val="00D957B6"/>
    <w:rsid w:val="00DA0BF8"/>
    <w:rsid w:val="00DA25F5"/>
    <w:rsid w:val="00DA265D"/>
    <w:rsid w:val="00DA28F3"/>
    <w:rsid w:val="00DA30FF"/>
    <w:rsid w:val="00DA3609"/>
    <w:rsid w:val="00DA4559"/>
    <w:rsid w:val="00DA5BE1"/>
    <w:rsid w:val="00DA64C2"/>
    <w:rsid w:val="00DA64DA"/>
    <w:rsid w:val="00DB115C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569C"/>
    <w:rsid w:val="00DC5BEE"/>
    <w:rsid w:val="00DC760A"/>
    <w:rsid w:val="00DC77F3"/>
    <w:rsid w:val="00DC7E8F"/>
    <w:rsid w:val="00DD1252"/>
    <w:rsid w:val="00DD2CB5"/>
    <w:rsid w:val="00DD3FE1"/>
    <w:rsid w:val="00DD4CAC"/>
    <w:rsid w:val="00DD4CE9"/>
    <w:rsid w:val="00DD569B"/>
    <w:rsid w:val="00DD56CE"/>
    <w:rsid w:val="00DE19B8"/>
    <w:rsid w:val="00DE1B67"/>
    <w:rsid w:val="00DE2F92"/>
    <w:rsid w:val="00DE2FDD"/>
    <w:rsid w:val="00DE2FEE"/>
    <w:rsid w:val="00DE3007"/>
    <w:rsid w:val="00DE40B0"/>
    <w:rsid w:val="00DE4B0C"/>
    <w:rsid w:val="00DE54DF"/>
    <w:rsid w:val="00DE61A8"/>
    <w:rsid w:val="00DE7D90"/>
    <w:rsid w:val="00DF0138"/>
    <w:rsid w:val="00DF1F1D"/>
    <w:rsid w:val="00DF2092"/>
    <w:rsid w:val="00DF4A60"/>
    <w:rsid w:val="00DF4E89"/>
    <w:rsid w:val="00DF636E"/>
    <w:rsid w:val="00E00446"/>
    <w:rsid w:val="00E00F19"/>
    <w:rsid w:val="00E017C9"/>
    <w:rsid w:val="00E02343"/>
    <w:rsid w:val="00E02D30"/>
    <w:rsid w:val="00E03D8B"/>
    <w:rsid w:val="00E05355"/>
    <w:rsid w:val="00E0547B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85F"/>
    <w:rsid w:val="00E2154D"/>
    <w:rsid w:val="00E21E5B"/>
    <w:rsid w:val="00E23625"/>
    <w:rsid w:val="00E24261"/>
    <w:rsid w:val="00E24493"/>
    <w:rsid w:val="00E25A04"/>
    <w:rsid w:val="00E26BD2"/>
    <w:rsid w:val="00E329C3"/>
    <w:rsid w:val="00E336DE"/>
    <w:rsid w:val="00E34AA6"/>
    <w:rsid w:val="00E35620"/>
    <w:rsid w:val="00E36D49"/>
    <w:rsid w:val="00E37632"/>
    <w:rsid w:val="00E37685"/>
    <w:rsid w:val="00E40569"/>
    <w:rsid w:val="00E415AE"/>
    <w:rsid w:val="00E41B73"/>
    <w:rsid w:val="00E44DDA"/>
    <w:rsid w:val="00E45886"/>
    <w:rsid w:val="00E4602F"/>
    <w:rsid w:val="00E46EDF"/>
    <w:rsid w:val="00E47F0B"/>
    <w:rsid w:val="00E509B1"/>
    <w:rsid w:val="00E51E02"/>
    <w:rsid w:val="00E52252"/>
    <w:rsid w:val="00E52CA5"/>
    <w:rsid w:val="00E53089"/>
    <w:rsid w:val="00E5530C"/>
    <w:rsid w:val="00E560DC"/>
    <w:rsid w:val="00E571B9"/>
    <w:rsid w:val="00E6130F"/>
    <w:rsid w:val="00E61F10"/>
    <w:rsid w:val="00E62B3A"/>
    <w:rsid w:val="00E635DC"/>
    <w:rsid w:val="00E6588F"/>
    <w:rsid w:val="00E664A4"/>
    <w:rsid w:val="00E669CD"/>
    <w:rsid w:val="00E67037"/>
    <w:rsid w:val="00E7623A"/>
    <w:rsid w:val="00E7770C"/>
    <w:rsid w:val="00E77E1F"/>
    <w:rsid w:val="00E830E1"/>
    <w:rsid w:val="00E83A95"/>
    <w:rsid w:val="00E84E09"/>
    <w:rsid w:val="00E90654"/>
    <w:rsid w:val="00E92AC0"/>
    <w:rsid w:val="00E93AA6"/>
    <w:rsid w:val="00E93E4E"/>
    <w:rsid w:val="00E9498A"/>
    <w:rsid w:val="00E953D3"/>
    <w:rsid w:val="00E96137"/>
    <w:rsid w:val="00E96EC3"/>
    <w:rsid w:val="00EA1876"/>
    <w:rsid w:val="00EA2D8F"/>
    <w:rsid w:val="00EA5D03"/>
    <w:rsid w:val="00EA5EF4"/>
    <w:rsid w:val="00EA7D3B"/>
    <w:rsid w:val="00EB1C38"/>
    <w:rsid w:val="00EB4960"/>
    <w:rsid w:val="00EB4D2A"/>
    <w:rsid w:val="00EB68B3"/>
    <w:rsid w:val="00EB6DE0"/>
    <w:rsid w:val="00EC0D30"/>
    <w:rsid w:val="00EC0D85"/>
    <w:rsid w:val="00EC1C3A"/>
    <w:rsid w:val="00EC1F93"/>
    <w:rsid w:val="00EC2167"/>
    <w:rsid w:val="00EC3731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AAB"/>
    <w:rsid w:val="00EE13E1"/>
    <w:rsid w:val="00EE156C"/>
    <w:rsid w:val="00EE17D2"/>
    <w:rsid w:val="00EE22EF"/>
    <w:rsid w:val="00EE25AE"/>
    <w:rsid w:val="00EE28AC"/>
    <w:rsid w:val="00EE3204"/>
    <w:rsid w:val="00EE3B48"/>
    <w:rsid w:val="00EE3DCD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4E8A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5BD9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50BE4"/>
    <w:rsid w:val="00F53EAE"/>
    <w:rsid w:val="00F55782"/>
    <w:rsid w:val="00F60469"/>
    <w:rsid w:val="00F63C2C"/>
    <w:rsid w:val="00F65DA0"/>
    <w:rsid w:val="00F70BF0"/>
    <w:rsid w:val="00F729D3"/>
    <w:rsid w:val="00F746E6"/>
    <w:rsid w:val="00F75251"/>
    <w:rsid w:val="00F7778B"/>
    <w:rsid w:val="00F77B5E"/>
    <w:rsid w:val="00F81A58"/>
    <w:rsid w:val="00F82268"/>
    <w:rsid w:val="00F82933"/>
    <w:rsid w:val="00F8315A"/>
    <w:rsid w:val="00F8465E"/>
    <w:rsid w:val="00F849C0"/>
    <w:rsid w:val="00F854F3"/>
    <w:rsid w:val="00F85A6B"/>
    <w:rsid w:val="00F9047C"/>
    <w:rsid w:val="00F9121F"/>
    <w:rsid w:val="00F913EF"/>
    <w:rsid w:val="00F91628"/>
    <w:rsid w:val="00F917FA"/>
    <w:rsid w:val="00F91C65"/>
    <w:rsid w:val="00F938A6"/>
    <w:rsid w:val="00F942EA"/>
    <w:rsid w:val="00F960A3"/>
    <w:rsid w:val="00FA0228"/>
    <w:rsid w:val="00FA580A"/>
    <w:rsid w:val="00FA5C4C"/>
    <w:rsid w:val="00FA6676"/>
    <w:rsid w:val="00FA6A35"/>
    <w:rsid w:val="00FA7582"/>
    <w:rsid w:val="00FB051E"/>
    <w:rsid w:val="00FB0C9D"/>
    <w:rsid w:val="00FB0E7E"/>
    <w:rsid w:val="00FB1C08"/>
    <w:rsid w:val="00FB288D"/>
    <w:rsid w:val="00FB3E04"/>
    <w:rsid w:val="00FB6BF8"/>
    <w:rsid w:val="00FC11ED"/>
    <w:rsid w:val="00FC1CFB"/>
    <w:rsid w:val="00FC1FDF"/>
    <w:rsid w:val="00FC27EE"/>
    <w:rsid w:val="00FC2B6D"/>
    <w:rsid w:val="00FC2CAC"/>
    <w:rsid w:val="00FC4E94"/>
    <w:rsid w:val="00FC66C1"/>
    <w:rsid w:val="00FC79E4"/>
    <w:rsid w:val="00FD0CBD"/>
    <w:rsid w:val="00FD3699"/>
    <w:rsid w:val="00FD4810"/>
    <w:rsid w:val="00FD481B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B96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">
    <w:name w:val="Table Grid"/>
    <w:basedOn w:val="a1"/>
    <w:uiPriority w:val="3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rsid w:val="00DF1F1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rsid w:val="00DF1F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F1F1D"/>
    <w:rPr>
      <w:rFonts w:ascii="Tahoma" w:eastAsia="Times New Roman" w:hAnsi="Tahoma" w:cs="Tahoma"/>
      <w:sz w:val="16"/>
      <w:szCs w:val="16"/>
    </w:rPr>
  </w:style>
  <w:style w:type="character" w:styleId="af4">
    <w:name w:val="Hyperlink"/>
    <w:unhideWhenUsed/>
    <w:rsid w:val="00DF1F1D"/>
    <w:rPr>
      <w:color w:val="0000FF"/>
      <w:u w:val="single"/>
    </w:rPr>
  </w:style>
  <w:style w:type="character" w:styleId="af5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6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6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7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8641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864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c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ch.neicon.ru/xmlu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E5B95-4A5F-4B0B-8198-95723D67A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38</Pages>
  <Words>8650</Words>
  <Characters>49306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35</cp:revision>
  <cp:lastPrinted>2021-12-22T12:10:00Z</cp:lastPrinted>
  <dcterms:created xsi:type="dcterms:W3CDTF">2021-11-10T11:32:00Z</dcterms:created>
  <dcterms:modified xsi:type="dcterms:W3CDTF">2021-12-24T11:13:00Z</dcterms:modified>
</cp:coreProperties>
</file>